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148893E2" w:rsidR="00E64AD3" w:rsidRDefault="00E64AD3">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E64AD3" w:rsidRDefault="00E9435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E64AD3" w:rsidRDefault="00E64AD3">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E64AD3" w:rsidRDefault="00E9435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E64AD3" w:rsidRDefault="00E64AD3">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E64AD3" w:rsidRDefault="00E9435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5DB18636" w:rsidR="00E64AD3" w:rsidRDefault="00E9435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BF4804">
        <w:rPr>
          <w:rFonts w:ascii="Calibri" w:eastAsia="Calibri" w:hAnsi="Calibri" w:cs="Calibri"/>
          <w:b/>
          <w:sz w:val="28"/>
          <w:szCs w:val="28"/>
        </w:rPr>
        <w:t>NO. 40051001-</w:t>
      </w:r>
      <w:r w:rsidR="00BF4804" w:rsidRPr="00BF4804">
        <w:rPr>
          <w:rFonts w:ascii="Calibri" w:eastAsia="Calibri" w:hAnsi="Calibri" w:cs="Calibri"/>
          <w:b/>
          <w:sz w:val="28"/>
          <w:szCs w:val="28"/>
        </w:rPr>
        <w:t>053</w:t>
      </w:r>
      <w:r w:rsidRPr="00BF4804">
        <w:rPr>
          <w:rFonts w:ascii="Calibri" w:eastAsia="Calibri" w:hAnsi="Calibri" w:cs="Calibri"/>
          <w:b/>
          <w:sz w:val="28"/>
          <w:szCs w:val="28"/>
        </w:rPr>
        <w:t>-2</w:t>
      </w:r>
      <w:r w:rsidR="009A466B" w:rsidRPr="00BF4804">
        <w:rPr>
          <w:rFonts w:ascii="Calibri" w:eastAsia="Calibri" w:hAnsi="Calibri" w:cs="Calibri"/>
          <w:b/>
          <w:sz w:val="28"/>
          <w:szCs w:val="28"/>
        </w:rPr>
        <w:t>4</w:t>
      </w:r>
      <w:r w:rsidRPr="00BF4804">
        <w:rPr>
          <w:rFonts w:ascii="Calibri" w:eastAsia="Calibri" w:hAnsi="Calibri" w:cs="Calibri"/>
          <w:b/>
          <w:sz w:val="28"/>
          <w:szCs w:val="28"/>
        </w:rPr>
        <w:t xml:space="preserve"> (CAGEG-0</w:t>
      </w:r>
      <w:r w:rsidR="00BF4804" w:rsidRPr="00BF4804">
        <w:rPr>
          <w:rFonts w:ascii="Calibri" w:eastAsia="Calibri" w:hAnsi="Calibri" w:cs="Calibri"/>
          <w:b/>
          <w:sz w:val="28"/>
          <w:szCs w:val="28"/>
        </w:rPr>
        <w:t>53</w:t>
      </w:r>
      <w:r w:rsidRPr="00BF4804">
        <w:rPr>
          <w:rFonts w:ascii="Calibri" w:eastAsia="Calibri" w:hAnsi="Calibri" w:cs="Calibri"/>
          <w:b/>
          <w:sz w:val="28"/>
          <w:szCs w:val="28"/>
        </w:rPr>
        <w:t>/202</w:t>
      </w:r>
      <w:r w:rsidR="009A466B" w:rsidRPr="00BF4804">
        <w:rPr>
          <w:rFonts w:ascii="Calibri" w:eastAsia="Calibri" w:hAnsi="Calibri" w:cs="Calibri"/>
          <w:b/>
          <w:sz w:val="28"/>
          <w:szCs w:val="28"/>
        </w:rPr>
        <w:t>4</w:t>
      </w:r>
      <w:r w:rsidRPr="00BF4804">
        <w:rPr>
          <w:rFonts w:ascii="Calibri" w:eastAsia="Calibri" w:hAnsi="Calibri" w:cs="Calibri"/>
          <w:b/>
          <w:sz w:val="28"/>
          <w:szCs w:val="28"/>
        </w:rPr>
        <w:t>)</w:t>
      </w:r>
    </w:p>
    <w:p w14:paraId="00000008" w14:textId="4C4D07DC" w:rsidR="00E64AD3" w:rsidRDefault="009A466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ARRENDAMIENTO DE ACTIVOS INTANGIBLES</w:t>
      </w:r>
    </w:p>
    <w:p w14:paraId="00000009" w14:textId="77777777" w:rsidR="00E64AD3" w:rsidRDefault="00E64AD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A" w14:textId="77777777" w:rsidR="00E64AD3" w:rsidRDefault="00E64AD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E64AD3" w:rsidRDefault="00E64AD3">
      <w:pPr>
        <w:rPr>
          <w:rFonts w:ascii="Calibri" w:eastAsia="Calibri" w:hAnsi="Calibri" w:cs="Calibri"/>
          <w:sz w:val="20"/>
          <w:szCs w:val="20"/>
        </w:rPr>
      </w:pPr>
    </w:p>
    <w:p w14:paraId="0000000C" w14:textId="77777777" w:rsidR="00E64AD3" w:rsidRDefault="00E9435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E64AD3" w:rsidRDefault="00E9435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E64AD3" w:rsidRDefault="00E64AD3">
      <w:pPr>
        <w:rPr>
          <w:rFonts w:ascii="Calibri" w:eastAsia="Calibri" w:hAnsi="Calibri" w:cs="Calibri"/>
          <w:sz w:val="22"/>
          <w:szCs w:val="22"/>
        </w:rPr>
      </w:pPr>
    </w:p>
    <w:p w14:paraId="0000000F"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xml:space="preserve">: </w:t>
      </w:r>
      <w:bookmarkStart w:id="0" w:name="_GoBack"/>
      <w:r>
        <w:rPr>
          <w:rFonts w:ascii="Calibri" w:eastAsia="Calibri" w:hAnsi="Calibri" w:cs="Calibri"/>
          <w:sz w:val="22"/>
          <w:szCs w:val="22"/>
        </w:rPr>
        <w:t>Ley de Contrataciones Públicas para el Estado de Guanajuato</w:t>
      </w:r>
      <w:bookmarkEnd w:id="0"/>
      <w:r>
        <w:rPr>
          <w:rFonts w:ascii="Calibri" w:eastAsia="Calibri" w:hAnsi="Calibri" w:cs="Calibri"/>
          <w:sz w:val="22"/>
          <w:szCs w:val="22"/>
        </w:rPr>
        <w:t>.</w:t>
      </w:r>
    </w:p>
    <w:p w14:paraId="00000010" w14:textId="77777777" w:rsidR="00E64AD3" w:rsidRDefault="00E64AD3">
      <w:pPr>
        <w:jc w:val="both"/>
        <w:rPr>
          <w:rFonts w:ascii="Calibri" w:eastAsia="Calibri" w:hAnsi="Calibri" w:cs="Calibri"/>
          <w:sz w:val="22"/>
          <w:szCs w:val="22"/>
        </w:rPr>
      </w:pPr>
    </w:p>
    <w:p w14:paraId="00000011"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E64AD3" w:rsidRDefault="00E64AD3">
      <w:pPr>
        <w:jc w:val="both"/>
        <w:rPr>
          <w:rFonts w:ascii="Calibri" w:eastAsia="Calibri" w:hAnsi="Calibri" w:cs="Calibri"/>
          <w:sz w:val="22"/>
          <w:szCs w:val="22"/>
        </w:rPr>
      </w:pPr>
    </w:p>
    <w:p w14:paraId="00000013" w14:textId="77777777" w:rsidR="00E64AD3" w:rsidRDefault="00E9435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E64AD3" w:rsidRDefault="00E64AD3">
      <w:pPr>
        <w:jc w:val="both"/>
        <w:rPr>
          <w:rFonts w:ascii="Calibri" w:eastAsia="Calibri" w:hAnsi="Calibri" w:cs="Calibri"/>
          <w:sz w:val="22"/>
          <w:szCs w:val="22"/>
        </w:rPr>
      </w:pPr>
    </w:p>
    <w:p w14:paraId="00000015"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E64AD3" w:rsidRDefault="00E64AD3">
      <w:pPr>
        <w:jc w:val="both"/>
        <w:rPr>
          <w:rFonts w:ascii="Calibri" w:eastAsia="Calibri" w:hAnsi="Calibri" w:cs="Calibri"/>
          <w:sz w:val="22"/>
          <w:szCs w:val="22"/>
        </w:rPr>
      </w:pPr>
    </w:p>
    <w:p w14:paraId="00000017"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E64AD3" w:rsidRDefault="00E9435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E64AD3" w:rsidRDefault="00E64AD3">
      <w:pPr>
        <w:jc w:val="both"/>
        <w:rPr>
          <w:rFonts w:ascii="Calibri" w:eastAsia="Calibri" w:hAnsi="Calibri" w:cs="Calibri"/>
          <w:sz w:val="22"/>
          <w:szCs w:val="22"/>
        </w:rPr>
      </w:pPr>
    </w:p>
    <w:p w14:paraId="0000001B" w14:textId="77777777" w:rsidR="00E64AD3" w:rsidRDefault="00E9435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E64AD3" w:rsidRDefault="00E64AD3">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E64AD3" w:rsidRDefault="00E64AD3">
      <w:pPr>
        <w:jc w:val="both"/>
        <w:rPr>
          <w:rFonts w:ascii="Calibri" w:eastAsia="Calibri" w:hAnsi="Calibri" w:cs="Calibri"/>
          <w:sz w:val="22"/>
          <w:szCs w:val="22"/>
        </w:rPr>
      </w:pPr>
    </w:p>
    <w:p w14:paraId="0000001F"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E64AD3" w:rsidRDefault="00E9435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E64AD3" w:rsidRDefault="00E64AD3">
      <w:pPr>
        <w:jc w:val="both"/>
        <w:rPr>
          <w:rFonts w:ascii="Calibri" w:eastAsia="Calibri" w:hAnsi="Calibri" w:cs="Calibri"/>
          <w:sz w:val="22"/>
          <w:szCs w:val="22"/>
        </w:rPr>
      </w:pPr>
    </w:p>
    <w:p w14:paraId="00000023"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E64AD3" w:rsidRDefault="00E64AD3">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73F4BFE9" w:rsidR="00E64AD3" w:rsidRDefault="00E9435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w:t>
      </w:r>
      <w:r w:rsidRPr="00BF4804">
        <w:rPr>
          <w:rFonts w:ascii="Calibri" w:eastAsia="Calibri" w:hAnsi="Calibri" w:cs="Calibri"/>
          <w:b/>
          <w:color w:val="000000"/>
          <w:sz w:val="22"/>
          <w:szCs w:val="22"/>
        </w:rPr>
        <w:t>al Mixta No.</w:t>
      </w:r>
      <w:r w:rsidRPr="00BF4804">
        <w:rPr>
          <w:rFonts w:ascii="Calibri" w:eastAsia="Calibri" w:hAnsi="Calibri" w:cs="Calibri"/>
          <w:color w:val="000000"/>
          <w:sz w:val="22"/>
          <w:szCs w:val="22"/>
        </w:rPr>
        <w:t xml:space="preserve"> </w:t>
      </w:r>
      <w:r w:rsidRPr="00BF4804">
        <w:rPr>
          <w:rFonts w:ascii="Calibri" w:eastAsia="Calibri" w:hAnsi="Calibri" w:cs="Calibri"/>
          <w:b/>
          <w:color w:val="000000"/>
          <w:sz w:val="22"/>
          <w:szCs w:val="22"/>
        </w:rPr>
        <w:t>40051001-</w:t>
      </w:r>
      <w:r w:rsidR="00BF4804" w:rsidRPr="00BF4804">
        <w:rPr>
          <w:rFonts w:ascii="Calibri" w:eastAsia="Calibri" w:hAnsi="Calibri" w:cs="Calibri"/>
          <w:b/>
          <w:color w:val="000000"/>
          <w:sz w:val="22"/>
          <w:szCs w:val="22"/>
        </w:rPr>
        <w:t>053</w:t>
      </w:r>
      <w:r w:rsidRPr="00BF4804">
        <w:rPr>
          <w:rFonts w:ascii="Calibri" w:eastAsia="Calibri" w:hAnsi="Calibri" w:cs="Calibri"/>
          <w:b/>
          <w:color w:val="000000"/>
          <w:sz w:val="22"/>
          <w:szCs w:val="22"/>
        </w:rPr>
        <w:t>-24 (CAGEG-0</w:t>
      </w:r>
      <w:r w:rsidR="00BF4804" w:rsidRPr="00BF4804">
        <w:rPr>
          <w:rFonts w:ascii="Calibri" w:eastAsia="Calibri" w:hAnsi="Calibri" w:cs="Calibri"/>
          <w:b/>
          <w:color w:val="000000"/>
          <w:sz w:val="22"/>
          <w:szCs w:val="22"/>
        </w:rPr>
        <w:t>53</w:t>
      </w:r>
      <w:r>
        <w:rPr>
          <w:rFonts w:ascii="Calibri" w:eastAsia="Calibri" w:hAnsi="Calibri" w:cs="Calibri"/>
          <w:b/>
          <w:color w:val="000000"/>
          <w:sz w:val="22"/>
          <w:szCs w:val="22"/>
        </w:rPr>
        <w:t>/2024), para el Arrendamiento de Activos Intangibles</w:t>
      </w:r>
      <w:r w:rsidRPr="00E94350">
        <w:rPr>
          <w:rFonts w:ascii="Calibri" w:eastAsia="Calibri" w:hAnsi="Calibri" w:cs="Calibri"/>
          <w:b/>
          <w:color w:val="000000"/>
          <w:sz w:val="22"/>
          <w:szCs w:val="22"/>
        </w:rPr>
        <w:t>, correspondiente al programa operativo anual de compras del segundo trimestre de 2024,</w:t>
      </w:r>
      <w:r w:rsidRPr="00E94350">
        <w:rPr>
          <w:rFonts w:ascii="Calibri" w:eastAsia="Calibri" w:hAnsi="Calibri" w:cs="Calibri"/>
          <w:color w:val="000000"/>
          <w:sz w:val="22"/>
          <w:szCs w:val="22"/>
        </w:rPr>
        <w:t xml:space="preserve"> bajo las sigui</w:t>
      </w:r>
      <w:r>
        <w:rPr>
          <w:rFonts w:ascii="Calibri" w:eastAsia="Calibri" w:hAnsi="Calibri" w:cs="Calibri"/>
          <w:color w:val="000000"/>
          <w:sz w:val="22"/>
          <w:szCs w:val="22"/>
        </w:rPr>
        <w:t>entes:</w:t>
      </w:r>
    </w:p>
    <w:p w14:paraId="00000026" w14:textId="77777777" w:rsidR="00E64AD3" w:rsidRDefault="00E64AD3">
      <w:pPr>
        <w:pStyle w:val="Ttulo2"/>
        <w:jc w:val="left"/>
        <w:rPr>
          <w:rFonts w:ascii="Calibri" w:eastAsia="Calibri" w:hAnsi="Calibri" w:cs="Calibri"/>
          <w:sz w:val="28"/>
          <w:szCs w:val="28"/>
        </w:rPr>
      </w:pPr>
    </w:p>
    <w:p w14:paraId="00000027" w14:textId="77777777" w:rsidR="00E64AD3" w:rsidRDefault="00E9435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E64AD3" w:rsidRDefault="00E64AD3">
      <w:pPr>
        <w:rPr>
          <w:rFonts w:ascii="Calibri" w:eastAsia="Calibri" w:hAnsi="Calibri" w:cs="Calibri"/>
          <w:sz w:val="20"/>
          <w:szCs w:val="20"/>
        </w:rPr>
      </w:pPr>
    </w:p>
    <w:p w14:paraId="00000029" w14:textId="77777777" w:rsidR="00E64AD3" w:rsidRDefault="00E94350">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E64AD3" w:rsidRDefault="00E64AD3">
      <w:pPr>
        <w:jc w:val="both"/>
        <w:rPr>
          <w:rFonts w:ascii="Calibri" w:eastAsia="Calibri" w:hAnsi="Calibri" w:cs="Calibri"/>
          <w:sz w:val="20"/>
          <w:szCs w:val="20"/>
        </w:rPr>
      </w:pPr>
    </w:p>
    <w:p w14:paraId="0000002B" w14:textId="2FEBD711" w:rsidR="00E64AD3" w:rsidRPr="00E94350" w:rsidRDefault="00E94350">
      <w:pPr>
        <w:jc w:val="both"/>
        <w:rPr>
          <w:rFonts w:ascii="Calibri" w:eastAsia="Calibri" w:hAnsi="Calibri" w:cs="Calibri"/>
          <w:sz w:val="22"/>
          <w:szCs w:val="22"/>
        </w:rPr>
      </w:pPr>
      <w:r w:rsidRPr="00E94350">
        <w:rPr>
          <w:rFonts w:ascii="Calibri" w:eastAsia="Calibri" w:hAnsi="Calibri" w:cs="Calibri"/>
          <w:sz w:val="22"/>
          <w:szCs w:val="22"/>
        </w:rPr>
        <w:t xml:space="preserve">Descripción completa de los bienes según </w:t>
      </w:r>
      <w:r w:rsidRPr="00E94350">
        <w:rPr>
          <w:rFonts w:ascii="Calibri" w:eastAsia="Calibri" w:hAnsi="Calibri" w:cs="Calibri"/>
          <w:b/>
          <w:sz w:val="22"/>
          <w:szCs w:val="22"/>
        </w:rPr>
        <w:t>Anexo I y I-A.</w:t>
      </w:r>
    </w:p>
    <w:p w14:paraId="0000002C" w14:textId="77777777" w:rsidR="00E64AD3" w:rsidRPr="00E94350" w:rsidRDefault="00E64AD3">
      <w:pPr>
        <w:pBdr>
          <w:top w:val="nil"/>
          <w:left w:val="nil"/>
          <w:bottom w:val="nil"/>
          <w:right w:val="nil"/>
          <w:between w:val="nil"/>
        </w:pBdr>
        <w:ind w:left="277"/>
        <w:jc w:val="both"/>
        <w:rPr>
          <w:rFonts w:ascii="Calibri" w:eastAsia="Calibri" w:hAnsi="Calibri" w:cs="Calibri"/>
          <w:color w:val="000000"/>
          <w:sz w:val="22"/>
          <w:szCs w:val="22"/>
        </w:rPr>
      </w:pPr>
    </w:p>
    <w:p w14:paraId="0000002D" w14:textId="59878FCD" w:rsidR="00E64AD3" w:rsidRDefault="00E94350">
      <w:pPr>
        <w:pBdr>
          <w:top w:val="nil"/>
          <w:left w:val="nil"/>
          <w:bottom w:val="nil"/>
          <w:right w:val="nil"/>
          <w:between w:val="nil"/>
        </w:pBdr>
        <w:jc w:val="both"/>
        <w:rPr>
          <w:rFonts w:ascii="Calibri" w:eastAsia="Calibri" w:hAnsi="Calibri" w:cs="Calibri"/>
          <w:b/>
          <w:color w:val="000000"/>
          <w:sz w:val="22"/>
          <w:szCs w:val="22"/>
        </w:rPr>
      </w:pPr>
      <w:r w:rsidRPr="00E94350">
        <w:rPr>
          <w:rFonts w:ascii="Calibri" w:eastAsia="Calibri" w:hAnsi="Calibri" w:cs="Calibri"/>
          <w:color w:val="000000"/>
          <w:sz w:val="22"/>
          <w:szCs w:val="22"/>
        </w:rPr>
        <w:t xml:space="preserve">Para efectos de la convocatoria,  podrá bajo su responsabilidad solicitar </w:t>
      </w:r>
      <w:r w:rsidRPr="00E94350">
        <w:rPr>
          <w:rFonts w:ascii="Calibri" w:eastAsia="Calibri" w:hAnsi="Calibri" w:cs="Calibri"/>
          <w:b/>
          <w:color w:val="000000"/>
          <w:sz w:val="22"/>
          <w:szCs w:val="22"/>
        </w:rPr>
        <w:t>las Bases y los Anexos I, I-A, A, AB, B, C, D, E, F, G, H, J, K</w:t>
      </w:r>
      <w:r w:rsidR="00295C28">
        <w:rPr>
          <w:rFonts w:ascii="Calibri" w:eastAsia="Calibri" w:hAnsi="Calibri" w:cs="Calibri"/>
          <w:b/>
          <w:color w:val="000000"/>
          <w:sz w:val="22"/>
          <w:szCs w:val="22"/>
        </w:rPr>
        <w:t>, L</w:t>
      </w:r>
      <w:r w:rsidR="00C27BAA">
        <w:rPr>
          <w:rFonts w:ascii="Calibri" w:eastAsia="Calibri" w:hAnsi="Calibri" w:cs="Calibri"/>
          <w:b/>
          <w:color w:val="000000"/>
          <w:sz w:val="22"/>
          <w:szCs w:val="22"/>
        </w:rPr>
        <w:t>, M</w:t>
      </w:r>
      <w:r w:rsidRPr="00E94350">
        <w:rPr>
          <w:rFonts w:ascii="Calibri" w:eastAsia="Calibri" w:hAnsi="Calibri" w:cs="Calibri"/>
          <w:b/>
          <w:color w:val="000000"/>
          <w:sz w:val="22"/>
          <w:szCs w:val="22"/>
        </w:rPr>
        <w:t xml:space="preserve"> y R,</w:t>
      </w:r>
      <w:r w:rsidRPr="00E94350">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(473) 73 53400 Ext. 1655 con la C. Miriam </w:t>
      </w:r>
      <w:proofErr w:type="spellStart"/>
      <w:r w:rsidRPr="00E94350">
        <w:rPr>
          <w:rFonts w:ascii="Calibri" w:eastAsia="Calibri" w:hAnsi="Calibri" w:cs="Calibri"/>
          <w:color w:val="000000"/>
          <w:sz w:val="22"/>
          <w:szCs w:val="22"/>
        </w:rPr>
        <w:t>Sugghey</w:t>
      </w:r>
      <w:proofErr w:type="spellEnd"/>
      <w:r w:rsidRPr="00E94350">
        <w:rPr>
          <w:rFonts w:ascii="Calibri" w:eastAsia="Calibri" w:hAnsi="Calibri" w:cs="Calibri"/>
          <w:color w:val="000000"/>
          <w:sz w:val="22"/>
          <w:szCs w:val="22"/>
        </w:rPr>
        <w:t xml:space="preserve"> Colmenero Rojas.</w:t>
      </w:r>
    </w:p>
    <w:p w14:paraId="0000002E" w14:textId="77777777" w:rsidR="00E64AD3" w:rsidRDefault="00E64AD3">
      <w:pPr>
        <w:pBdr>
          <w:top w:val="nil"/>
          <w:left w:val="nil"/>
          <w:bottom w:val="nil"/>
          <w:right w:val="nil"/>
          <w:between w:val="nil"/>
        </w:pBdr>
        <w:jc w:val="both"/>
        <w:rPr>
          <w:rFonts w:ascii="Calibri" w:eastAsia="Calibri" w:hAnsi="Calibri" w:cs="Calibri"/>
          <w:color w:val="000000"/>
          <w:sz w:val="20"/>
          <w:szCs w:val="20"/>
        </w:rPr>
      </w:pPr>
    </w:p>
    <w:p w14:paraId="0000002F" w14:textId="77777777" w:rsidR="00E64AD3" w:rsidRDefault="00E94350">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E64AD3" w:rsidRDefault="00E64AD3">
      <w:pPr>
        <w:jc w:val="both"/>
        <w:rPr>
          <w:rFonts w:ascii="Calibri" w:eastAsia="Calibri" w:hAnsi="Calibri" w:cs="Calibri"/>
          <w:b/>
          <w:i/>
          <w:sz w:val="22"/>
          <w:szCs w:val="22"/>
        </w:rPr>
      </w:pPr>
    </w:p>
    <w:p w14:paraId="00000058" w14:textId="77777777" w:rsidR="00E64AD3" w:rsidRDefault="00E94350">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5A" w14:textId="5BA2B767" w:rsidR="00E64AD3" w:rsidRDefault="00E94350">
      <w:pPr>
        <w:pBdr>
          <w:top w:val="nil"/>
          <w:left w:val="nil"/>
          <w:bottom w:val="nil"/>
          <w:right w:val="nil"/>
          <w:between w:val="nil"/>
        </w:pBdr>
        <w:jc w:val="both"/>
        <w:rPr>
          <w:rFonts w:ascii="Calibri" w:eastAsia="Calibri" w:hAnsi="Calibri" w:cs="Calibri"/>
          <w:color w:val="000000"/>
          <w:sz w:val="22"/>
          <w:szCs w:val="22"/>
        </w:rPr>
      </w:pPr>
      <w:r w:rsidRPr="00BF4804">
        <w:rPr>
          <w:rFonts w:ascii="Calibri" w:eastAsia="Calibri" w:hAnsi="Calibri" w:cs="Calibri"/>
          <w:sz w:val="22"/>
          <w:szCs w:val="22"/>
        </w:rPr>
        <w:t xml:space="preserve">Se llevará a cabo el día </w:t>
      </w:r>
      <w:r w:rsidR="00BF4804" w:rsidRPr="00BF4804">
        <w:rPr>
          <w:rFonts w:ascii="Calibri" w:eastAsia="Calibri" w:hAnsi="Calibri" w:cs="Calibri"/>
          <w:b/>
          <w:sz w:val="22"/>
          <w:szCs w:val="22"/>
        </w:rPr>
        <w:t xml:space="preserve">25 de julio </w:t>
      </w:r>
      <w:r w:rsidRPr="00BF4804">
        <w:rPr>
          <w:rFonts w:ascii="Calibri" w:eastAsia="Calibri" w:hAnsi="Calibri" w:cs="Calibri"/>
          <w:b/>
          <w:sz w:val="22"/>
          <w:szCs w:val="22"/>
        </w:rPr>
        <w:t>de 2024</w:t>
      </w:r>
      <w:r w:rsidRPr="00BF4804">
        <w:rPr>
          <w:rFonts w:ascii="Calibri" w:eastAsia="Calibri" w:hAnsi="Calibri" w:cs="Calibri"/>
          <w:sz w:val="22"/>
          <w:szCs w:val="22"/>
        </w:rPr>
        <w:t xml:space="preserve">, a las </w:t>
      </w:r>
      <w:r w:rsidR="00BF4804" w:rsidRPr="00BF4804">
        <w:rPr>
          <w:rFonts w:ascii="Calibri" w:eastAsia="Calibri" w:hAnsi="Calibri" w:cs="Calibri"/>
          <w:b/>
          <w:sz w:val="22"/>
          <w:szCs w:val="22"/>
        </w:rPr>
        <w:t>09:00</w:t>
      </w:r>
      <w:r w:rsidRPr="00BF4804">
        <w:rPr>
          <w:rFonts w:ascii="Calibri" w:eastAsia="Calibri" w:hAnsi="Calibri" w:cs="Calibri"/>
          <w:sz w:val="22"/>
          <w:szCs w:val="22"/>
        </w:rPr>
        <w:t xml:space="preserve"> horas, </w:t>
      </w:r>
      <w:r w:rsidRPr="00BF4804">
        <w:rPr>
          <w:rFonts w:ascii="Calibri" w:eastAsia="Calibri" w:hAnsi="Calibri" w:cs="Calibri"/>
          <w:color w:val="000000"/>
          <w:sz w:val="22"/>
          <w:szCs w:val="22"/>
        </w:rPr>
        <w:t xml:space="preserve">en la Sala de Juntas </w:t>
      </w:r>
      <w:r w:rsidRPr="00BF4804">
        <w:rPr>
          <w:rFonts w:ascii="Calibri" w:eastAsia="Calibri" w:hAnsi="Calibri" w:cs="Calibri"/>
          <w:sz w:val="22"/>
          <w:szCs w:val="22"/>
        </w:rPr>
        <w:t>Dirección General ubicada</w:t>
      </w:r>
      <w:r>
        <w:rPr>
          <w:rFonts w:ascii="Calibri" w:eastAsia="Calibri" w:hAnsi="Calibri" w:cs="Calibri"/>
          <w:sz w:val="22"/>
          <w:szCs w:val="22"/>
        </w:rPr>
        <w:t xml:space="preserve">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5C" w14:textId="0FAC63DB" w:rsidR="00E64AD3" w:rsidRDefault="00E9435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BF4804">
        <w:rPr>
          <w:rFonts w:ascii="Calibri" w:eastAsia="Calibri" w:hAnsi="Calibri" w:cs="Calibri"/>
          <w:sz w:val="22"/>
          <w:szCs w:val="22"/>
        </w:rPr>
        <w:t xml:space="preserve">más tardar el día </w:t>
      </w:r>
      <w:r w:rsidR="00BF4804" w:rsidRPr="00BF4804">
        <w:rPr>
          <w:rFonts w:ascii="Calibri" w:eastAsia="Calibri" w:hAnsi="Calibri" w:cs="Calibri"/>
          <w:b/>
          <w:sz w:val="22"/>
          <w:szCs w:val="22"/>
        </w:rPr>
        <w:t>22</w:t>
      </w:r>
      <w:r w:rsidRPr="00BF4804">
        <w:rPr>
          <w:rFonts w:ascii="Calibri" w:eastAsia="Calibri" w:hAnsi="Calibri" w:cs="Calibri"/>
          <w:b/>
          <w:sz w:val="22"/>
          <w:szCs w:val="22"/>
        </w:rPr>
        <w:t xml:space="preserve"> de </w:t>
      </w:r>
      <w:r w:rsidR="00BF4804" w:rsidRPr="00BF4804">
        <w:rPr>
          <w:rFonts w:ascii="Calibri" w:eastAsia="Calibri" w:hAnsi="Calibri" w:cs="Calibri"/>
          <w:b/>
          <w:sz w:val="22"/>
          <w:szCs w:val="22"/>
        </w:rPr>
        <w:t>julio</w:t>
      </w:r>
      <w:r w:rsidRPr="00BF4804">
        <w:rPr>
          <w:rFonts w:ascii="Calibri" w:eastAsia="Calibri" w:hAnsi="Calibri" w:cs="Calibri"/>
          <w:b/>
          <w:sz w:val="22"/>
          <w:szCs w:val="22"/>
        </w:rPr>
        <w:t xml:space="preserve"> 2024 hasta las </w:t>
      </w:r>
      <w:r w:rsidR="00BF4804" w:rsidRPr="00BF4804">
        <w:rPr>
          <w:rFonts w:ascii="Calibri" w:eastAsia="Calibri" w:hAnsi="Calibri" w:cs="Calibri"/>
          <w:b/>
          <w:sz w:val="22"/>
          <w:szCs w:val="22"/>
        </w:rPr>
        <w:t>12:00</w:t>
      </w:r>
      <w:r w:rsidRPr="00BF4804">
        <w:rPr>
          <w:rFonts w:ascii="Calibri" w:eastAsia="Calibri" w:hAnsi="Calibri" w:cs="Calibri"/>
          <w:b/>
          <w:sz w:val="22"/>
          <w:szCs w:val="22"/>
        </w:rPr>
        <w:t xml:space="preserve"> horas</w:t>
      </w:r>
      <w:r w:rsidRPr="00BF4804">
        <w:rPr>
          <w:rFonts w:ascii="Calibri" w:eastAsia="Calibri" w:hAnsi="Calibri" w:cs="Calibri"/>
          <w:sz w:val="22"/>
          <w:szCs w:val="22"/>
        </w:rPr>
        <w:t>. De igual manera podrá enviarlas vía correo</w:t>
      </w:r>
      <w:r w:rsidRPr="00E94350">
        <w:rPr>
          <w:rFonts w:ascii="Calibri" w:eastAsia="Calibri" w:hAnsi="Calibri" w:cs="Calibri"/>
          <w:sz w:val="22"/>
          <w:szCs w:val="22"/>
        </w:rPr>
        <w:t xml:space="preserve"> electrónico a la dirección: </w:t>
      </w:r>
      <w:hyperlink r:id="rId8" w:history="1">
        <w:r w:rsidRPr="00E94350">
          <w:rPr>
            <w:rStyle w:val="Hipervnculo"/>
            <w:rFonts w:ascii="Calibri" w:eastAsia="Calibri" w:hAnsi="Calibri" w:cs="Calibri"/>
            <w:sz w:val="22"/>
            <w:szCs w:val="22"/>
          </w:rPr>
          <w:t>mcolmenero@guanajuato.gob.mx</w:t>
        </w:r>
      </w:hyperlink>
      <w:r w:rsidRPr="00E94350">
        <w:rPr>
          <w:rFonts w:ascii="Calibri" w:eastAsia="Calibri" w:hAnsi="Calibri" w:cs="Calibri"/>
          <w:sz w:val="22"/>
          <w:szCs w:val="22"/>
        </w:rPr>
        <w:t xml:space="preserve">  o ingresando a la dirección electrónica </w:t>
      </w:r>
      <w:hyperlink r:id="rId9">
        <w:r w:rsidRPr="00E94350">
          <w:rPr>
            <w:rFonts w:ascii="Calibri" w:eastAsia="Calibri" w:hAnsi="Calibri" w:cs="Calibri"/>
            <w:color w:val="0000FF"/>
            <w:sz w:val="22"/>
            <w:szCs w:val="22"/>
            <w:u w:val="single"/>
          </w:rPr>
          <w:t>https://pseig.guanajuato.gob.mx:9100/irj/portal</w:t>
        </w:r>
      </w:hyperlink>
      <w:r w:rsidRPr="00E94350">
        <w:rPr>
          <w:rFonts w:ascii="Calibri" w:eastAsia="Calibri" w:hAnsi="Calibri" w:cs="Calibri"/>
          <w:sz w:val="22"/>
          <w:szCs w:val="22"/>
        </w:rPr>
        <w:t>. Además deberá confi</w:t>
      </w:r>
      <w:r>
        <w:rPr>
          <w:rFonts w:ascii="Calibri" w:eastAsia="Calibri" w:hAnsi="Calibri" w:cs="Calibri"/>
          <w:sz w:val="22"/>
          <w:szCs w:val="22"/>
        </w:rPr>
        <w:t xml:space="preserve">rmar la hora de su envío con </w:t>
      </w:r>
      <w:r w:rsidRPr="00E94350">
        <w:rPr>
          <w:rFonts w:ascii="Calibri" w:eastAsia="Calibri" w:hAnsi="Calibri" w:cs="Calibri"/>
          <w:sz w:val="22"/>
          <w:szCs w:val="22"/>
        </w:rPr>
        <w:t xml:space="preserve">la </w:t>
      </w:r>
      <w:r w:rsidRPr="00E94350">
        <w:rPr>
          <w:rFonts w:ascii="Calibri" w:eastAsia="Calibri" w:hAnsi="Calibri" w:cs="Calibri"/>
          <w:b/>
          <w:sz w:val="22"/>
          <w:szCs w:val="22"/>
        </w:rPr>
        <w:t xml:space="preserve">C. Miriam </w:t>
      </w:r>
      <w:proofErr w:type="spellStart"/>
      <w:r w:rsidRPr="00E94350">
        <w:rPr>
          <w:rFonts w:ascii="Calibri" w:eastAsia="Calibri" w:hAnsi="Calibri" w:cs="Calibri"/>
          <w:b/>
          <w:sz w:val="22"/>
          <w:szCs w:val="22"/>
        </w:rPr>
        <w:t>Sugghey</w:t>
      </w:r>
      <w:proofErr w:type="spellEnd"/>
      <w:r w:rsidRPr="00E94350">
        <w:rPr>
          <w:rFonts w:ascii="Calibri" w:eastAsia="Calibri" w:hAnsi="Calibri" w:cs="Calibri"/>
          <w:b/>
          <w:sz w:val="22"/>
          <w:szCs w:val="22"/>
        </w:rPr>
        <w:t xml:space="preserve"> Colmenero Rojas </w:t>
      </w:r>
      <w:r w:rsidRPr="00E94350">
        <w:rPr>
          <w:rFonts w:ascii="Calibri" w:eastAsia="Calibri" w:hAnsi="Calibri" w:cs="Calibri"/>
          <w:sz w:val="22"/>
          <w:szCs w:val="22"/>
        </w:rPr>
        <w:t>o de lo contrario n</w:t>
      </w:r>
      <w:r>
        <w:rPr>
          <w:rFonts w:ascii="Calibri" w:eastAsia="Calibri" w:hAnsi="Calibri" w:cs="Calibri"/>
          <w:sz w:val="22"/>
          <w:szCs w:val="22"/>
        </w:rPr>
        <w:t xml:space="preserve">o se aceptarán reclamaciones.  </w:t>
      </w:r>
    </w:p>
    <w:p w14:paraId="0000005D" w14:textId="77777777" w:rsidR="00E64AD3" w:rsidRDefault="00E64AD3">
      <w:pPr>
        <w:jc w:val="both"/>
        <w:rPr>
          <w:rFonts w:ascii="Calibri" w:eastAsia="Calibri" w:hAnsi="Calibri" w:cs="Calibri"/>
          <w:sz w:val="22"/>
          <w:szCs w:val="22"/>
        </w:rPr>
      </w:pPr>
    </w:p>
    <w:p w14:paraId="0000005E"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preferentemente menci</w:t>
      </w:r>
      <w:r w:rsidRPr="00E94350">
        <w:rPr>
          <w:rFonts w:ascii="Calibri" w:eastAsia="Calibri" w:hAnsi="Calibri" w:cs="Calibri"/>
          <w:color w:val="000000"/>
          <w:sz w:val="22"/>
          <w:szCs w:val="22"/>
        </w:rPr>
        <w:t xml:space="preserve">onar el número de partida a la que se refieren, utilizando de preferencia el formato del </w:t>
      </w:r>
      <w:r w:rsidRPr="00E94350">
        <w:rPr>
          <w:rFonts w:ascii="Calibri" w:eastAsia="Calibri" w:hAnsi="Calibri" w:cs="Calibri"/>
          <w:b/>
          <w:color w:val="000000"/>
          <w:sz w:val="22"/>
          <w:szCs w:val="22"/>
        </w:rPr>
        <w:t>“Anexo J”</w:t>
      </w:r>
      <w:r w:rsidRPr="00E94350">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E64AD3" w:rsidRDefault="00E64AD3">
      <w:pPr>
        <w:jc w:val="both"/>
        <w:rPr>
          <w:rFonts w:ascii="Calibri" w:eastAsia="Calibri" w:hAnsi="Calibri" w:cs="Calibri"/>
          <w:sz w:val="22"/>
          <w:szCs w:val="22"/>
        </w:rPr>
      </w:pPr>
    </w:p>
    <w:p w14:paraId="00000060"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62"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66"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68"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B2" w14:textId="77777777" w:rsidR="00E64AD3" w:rsidRDefault="00E94350">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B4" w14:textId="3AFEB57B"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w:t>
      </w:r>
      <w:r w:rsidRPr="00BF4804">
        <w:rPr>
          <w:rFonts w:ascii="Calibri" w:eastAsia="Calibri" w:hAnsi="Calibri" w:cs="Calibri"/>
          <w:color w:val="000000"/>
          <w:sz w:val="22"/>
          <w:szCs w:val="22"/>
        </w:rPr>
        <w:t xml:space="preserve">Técnicas y Económicas a más tardar el día </w:t>
      </w:r>
      <w:r w:rsidRPr="00BF4804">
        <w:rPr>
          <w:rFonts w:ascii="Calibri" w:eastAsia="Calibri" w:hAnsi="Calibri" w:cs="Calibri"/>
          <w:b/>
          <w:color w:val="000000"/>
          <w:sz w:val="22"/>
          <w:szCs w:val="22"/>
        </w:rPr>
        <w:t xml:space="preserve"> </w:t>
      </w:r>
      <w:r w:rsidR="00BF4804" w:rsidRPr="00BF4804">
        <w:rPr>
          <w:rFonts w:ascii="Calibri" w:eastAsia="Calibri" w:hAnsi="Calibri" w:cs="Calibri"/>
          <w:b/>
          <w:color w:val="000000"/>
          <w:sz w:val="22"/>
          <w:szCs w:val="22"/>
        </w:rPr>
        <w:t>05</w:t>
      </w:r>
      <w:r w:rsidRPr="00BF4804">
        <w:rPr>
          <w:rFonts w:ascii="Calibri" w:eastAsia="Calibri" w:hAnsi="Calibri" w:cs="Calibri"/>
          <w:b/>
          <w:color w:val="000000"/>
          <w:sz w:val="22"/>
          <w:szCs w:val="22"/>
        </w:rPr>
        <w:t xml:space="preserve"> de </w:t>
      </w:r>
      <w:r w:rsidR="00BF4804" w:rsidRPr="00BF4804">
        <w:rPr>
          <w:rFonts w:ascii="Calibri" w:eastAsia="Calibri" w:hAnsi="Calibri" w:cs="Calibri"/>
          <w:b/>
          <w:color w:val="000000"/>
          <w:sz w:val="22"/>
          <w:szCs w:val="22"/>
        </w:rPr>
        <w:t>agosto</w:t>
      </w:r>
      <w:r w:rsidRPr="00BF4804">
        <w:rPr>
          <w:rFonts w:ascii="Calibri" w:eastAsia="Calibri" w:hAnsi="Calibri" w:cs="Calibri"/>
          <w:b/>
          <w:color w:val="000000"/>
          <w:sz w:val="22"/>
          <w:szCs w:val="22"/>
        </w:rPr>
        <w:t xml:space="preserve"> de 2024, a las </w:t>
      </w:r>
      <w:r w:rsidR="00BF4804" w:rsidRPr="00BF4804">
        <w:rPr>
          <w:rFonts w:ascii="Calibri" w:eastAsia="Calibri" w:hAnsi="Calibri" w:cs="Calibri"/>
          <w:b/>
          <w:color w:val="000000"/>
          <w:sz w:val="22"/>
          <w:szCs w:val="22"/>
        </w:rPr>
        <w:t>10:00</w:t>
      </w:r>
      <w:r w:rsidRPr="00BF4804">
        <w:rPr>
          <w:rFonts w:ascii="Calibri" w:eastAsia="Calibri" w:hAnsi="Calibri" w:cs="Calibri"/>
          <w:b/>
          <w:color w:val="000000"/>
          <w:sz w:val="22"/>
          <w:szCs w:val="22"/>
        </w:rPr>
        <w:t xml:space="preserve"> horas</w:t>
      </w:r>
      <w:r w:rsidRPr="00BF4804">
        <w:rPr>
          <w:rFonts w:ascii="Calibri" w:eastAsia="Calibri" w:hAnsi="Calibri" w:cs="Calibri"/>
          <w:color w:val="000000"/>
          <w:sz w:val="22"/>
          <w:szCs w:val="22"/>
        </w:rPr>
        <w:t>. Se aclara que el sistema</w:t>
      </w:r>
      <w:r>
        <w:rPr>
          <w:rFonts w:ascii="Calibri" w:eastAsia="Calibri" w:hAnsi="Calibri" w:cs="Calibri"/>
          <w:color w:val="000000"/>
          <w:sz w:val="22"/>
          <w:szCs w:val="22"/>
        </w:rPr>
        <w:t xml:space="preserve">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w:t>
      </w:r>
      <w:r w:rsidRPr="00E94350">
        <w:rPr>
          <w:rFonts w:ascii="Calibri" w:eastAsia="Calibri" w:hAnsi="Calibri" w:cs="Calibri"/>
          <w:b/>
          <w:smallCaps/>
          <w:color w:val="000000"/>
          <w:sz w:val="22"/>
          <w:szCs w:val="22"/>
        </w:rPr>
        <w:t xml:space="preserve">VERSIÓN 2003.  </w:t>
      </w:r>
      <w:r w:rsidRPr="00E94350">
        <w:rPr>
          <w:rFonts w:ascii="Calibri" w:eastAsia="Calibri" w:hAnsi="Calibri" w:cs="Calibri"/>
          <w:smallCaps/>
          <w:color w:val="000000"/>
          <w:sz w:val="22"/>
          <w:szCs w:val="22"/>
        </w:rPr>
        <w:t>E</w:t>
      </w:r>
      <w:r w:rsidRPr="00E94350">
        <w:rPr>
          <w:rFonts w:ascii="Calibri" w:eastAsia="Calibri" w:hAnsi="Calibri" w:cs="Calibri"/>
          <w:color w:val="000000"/>
          <w:sz w:val="22"/>
          <w:szCs w:val="22"/>
        </w:rPr>
        <w:t>l ANEXO R no aplica para quienes participen a través de esta modalidad.</w:t>
      </w:r>
    </w:p>
    <w:p w14:paraId="000000B5"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B6" w14:textId="316AEBB1"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w:t>
      </w:r>
      <w:r w:rsidRPr="00BF4804">
        <w:rPr>
          <w:rFonts w:ascii="Calibri" w:eastAsia="Calibri" w:hAnsi="Calibri" w:cs="Calibri"/>
          <w:color w:val="000000"/>
          <w:sz w:val="22"/>
          <w:szCs w:val="22"/>
        </w:rPr>
        <w:t xml:space="preserve">y Económicas a más tardar el día </w:t>
      </w:r>
      <w:r w:rsidRPr="00BF4804">
        <w:rPr>
          <w:rFonts w:ascii="Calibri" w:eastAsia="Calibri" w:hAnsi="Calibri" w:cs="Calibri"/>
          <w:b/>
          <w:color w:val="000000"/>
          <w:sz w:val="22"/>
          <w:szCs w:val="22"/>
        </w:rPr>
        <w:t xml:space="preserve"> </w:t>
      </w:r>
      <w:r w:rsidR="00BF4804" w:rsidRPr="00BF4804">
        <w:rPr>
          <w:rFonts w:ascii="Calibri" w:eastAsia="Calibri" w:hAnsi="Calibri" w:cs="Calibri"/>
          <w:b/>
          <w:color w:val="000000"/>
          <w:sz w:val="22"/>
          <w:szCs w:val="22"/>
        </w:rPr>
        <w:t>05</w:t>
      </w:r>
      <w:r w:rsidRPr="00BF4804">
        <w:rPr>
          <w:rFonts w:ascii="Calibri" w:eastAsia="Calibri" w:hAnsi="Calibri" w:cs="Calibri"/>
          <w:b/>
          <w:color w:val="000000"/>
          <w:sz w:val="22"/>
          <w:szCs w:val="22"/>
        </w:rPr>
        <w:t xml:space="preserve"> de </w:t>
      </w:r>
      <w:r w:rsidR="00BF4804" w:rsidRPr="00BF4804">
        <w:rPr>
          <w:rFonts w:ascii="Calibri" w:eastAsia="Calibri" w:hAnsi="Calibri" w:cs="Calibri"/>
          <w:b/>
          <w:color w:val="000000"/>
          <w:sz w:val="22"/>
          <w:szCs w:val="22"/>
        </w:rPr>
        <w:t>agosto</w:t>
      </w:r>
      <w:r w:rsidRPr="00BF4804">
        <w:rPr>
          <w:rFonts w:ascii="Calibri" w:eastAsia="Calibri" w:hAnsi="Calibri" w:cs="Calibri"/>
          <w:b/>
          <w:color w:val="000000"/>
          <w:sz w:val="22"/>
          <w:szCs w:val="22"/>
        </w:rPr>
        <w:t xml:space="preserve"> de 2024 a las </w:t>
      </w:r>
      <w:r w:rsidR="00BF4804" w:rsidRPr="00BF4804">
        <w:rPr>
          <w:rFonts w:ascii="Calibri" w:eastAsia="Calibri" w:hAnsi="Calibri" w:cs="Calibri"/>
          <w:b/>
          <w:color w:val="000000"/>
          <w:sz w:val="22"/>
          <w:szCs w:val="22"/>
        </w:rPr>
        <w:t>10:00</w:t>
      </w:r>
      <w:r w:rsidRPr="00BF4804">
        <w:rPr>
          <w:rFonts w:ascii="Calibri" w:eastAsia="Calibri" w:hAnsi="Calibri" w:cs="Calibri"/>
          <w:b/>
          <w:color w:val="000000"/>
          <w:sz w:val="22"/>
          <w:szCs w:val="22"/>
        </w:rPr>
        <w:t xml:space="preserve"> horas</w:t>
      </w:r>
      <w:r w:rsidRPr="00BF4804">
        <w:rPr>
          <w:rFonts w:ascii="Calibri" w:eastAsia="Calibri" w:hAnsi="Calibri" w:cs="Calibri"/>
          <w:color w:val="000000"/>
          <w:sz w:val="22"/>
          <w:szCs w:val="22"/>
        </w:rPr>
        <w:t>, siendo responsabilidad de los</w:t>
      </w:r>
      <w:r>
        <w:rPr>
          <w:rFonts w:ascii="Calibri" w:eastAsia="Calibri" w:hAnsi="Calibri" w:cs="Calibri"/>
          <w:color w:val="000000"/>
          <w:sz w:val="22"/>
          <w:szCs w:val="22"/>
        </w:rPr>
        <w:t xml:space="preserve"> </w:t>
      </w:r>
      <w:r w:rsidRPr="00E94350">
        <w:rPr>
          <w:rFonts w:ascii="Calibri" w:eastAsia="Calibri" w:hAnsi="Calibri" w:cs="Calibri"/>
          <w:color w:val="000000"/>
          <w:sz w:val="22"/>
          <w:szCs w:val="22"/>
        </w:rPr>
        <w:t xml:space="preserve">licitantes registrar el </w:t>
      </w:r>
      <w:r w:rsidRPr="00E94350">
        <w:rPr>
          <w:rFonts w:ascii="Calibri" w:eastAsia="Calibri" w:hAnsi="Calibri" w:cs="Calibri"/>
          <w:b/>
          <w:color w:val="000000"/>
          <w:sz w:val="22"/>
          <w:szCs w:val="22"/>
        </w:rPr>
        <w:t>ANEXO R</w:t>
      </w:r>
      <w:r w:rsidRPr="00E94350">
        <w:rPr>
          <w:rFonts w:ascii="Calibri" w:eastAsia="Calibri" w:hAnsi="Calibri" w:cs="Calibri"/>
          <w:color w:val="000000"/>
          <w:sz w:val="22"/>
          <w:szCs w:val="22"/>
        </w:rPr>
        <w:t xml:space="preserve"> en el reloj </w:t>
      </w:r>
      <w:proofErr w:type="spellStart"/>
      <w:r w:rsidRPr="00E94350">
        <w:rPr>
          <w:rFonts w:ascii="Calibri" w:eastAsia="Calibri" w:hAnsi="Calibri" w:cs="Calibri"/>
          <w:color w:val="000000"/>
          <w:sz w:val="22"/>
          <w:szCs w:val="22"/>
        </w:rPr>
        <w:t>checador</w:t>
      </w:r>
      <w:proofErr w:type="spellEnd"/>
      <w:r w:rsidRPr="00E94350">
        <w:rPr>
          <w:rFonts w:ascii="Calibri" w:eastAsia="Calibri" w:hAnsi="Calibri" w:cs="Calibri"/>
          <w:color w:val="000000"/>
          <w:sz w:val="22"/>
          <w:szCs w:val="22"/>
        </w:rPr>
        <w:t>, que deberá anexar en la parte exterior del sobre de la</w:t>
      </w:r>
      <w:r>
        <w:rPr>
          <w:rFonts w:ascii="Calibri" w:eastAsia="Calibri" w:hAnsi="Calibri" w:cs="Calibri"/>
          <w:color w:val="000000"/>
          <w:sz w:val="22"/>
          <w:szCs w:val="22"/>
        </w:rPr>
        <w:t xml:space="preserve"> propuesta técnica presentada, así como también registrarse en la lista emitida para el acto de apertura de ofertas en la Sala de Juntas de la Dirección General.</w:t>
      </w:r>
    </w:p>
    <w:p w14:paraId="000000B7"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BB" w14:textId="77777777" w:rsidR="00E64AD3" w:rsidRDefault="00E94350">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E64AD3" w:rsidRDefault="00E64AD3">
      <w:pPr>
        <w:jc w:val="both"/>
        <w:rPr>
          <w:rFonts w:ascii="Calibri" w:eastAsia="Calibri" w:hAnsi="Calibri" w:cs="Calibri"/>
          <w:sz w:val="22"/>
          <w:szCs w:val="22"/>
        </w:rPr>
      </w:pPr>
    </w:p>
    <w:p w14:paraId="000000BD" w14:textId="6BBF7E88" w:rsidR="00E64AD3" w:rsidRDefault="00E94350">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BF4804">
        <w:rPr>
          <w:rFonts w:ascii="Calibri" w:eastAsia="Calibri" w:hAnsi="Calibri" w:cs="Calibri"/>
          <w:sz w:val="22"/>
          <w:szCs w:val="22"/>
        </w:rPr>
        <w:t>General, el día</w:t>
      </w:r>
      <w:r w:rsidRPr="00BF4804">
        <w:rPr>
          <w:rFonts w:ascii="Calibri" w:eastAsia="Calibri" w:hAnsi="Calibri" w:cs="Calibri"/>
          <w:b/>
          <w:sz w:val="22"/>
          <w:szCs w:val="22"/>
        </w:rPr>
        <w:t xml:space="preserve"> </w:t>
      </w:r>
      <w:r w:rsidR="00BF4804" w:rsidRPr="00BF4804">
        <w:rPr>
          <w:rFonts w:ascii="Calibri" w:eastAsia="Calibri" w:hAnsi="Calibri" w:cs="Calibri"/>
          <w:b/>
          <w:sz w:val="22"/>
          <w:szCs w:val="22"/>
        </w:rPr>
        <w:t>05</w:t>
      </w:r>
      <w:r w:rsidRPr="00BF4804">
        <w:rPr>
          <w:rFonts w:ascii="Calibri" w:eastAsia="Calibri" w:hAnsi="Calibri" w:cs="Calibri"/>
          <w:b/>
          <w:sz w:val="22"/>
          <w:szCs w:val="22"/>
        </w:rPr>
        <w:t xml:space="preserve"> de </w:t>
      </w:r>
      <w:r w:rsidR="00BF4804" w:rsidRPr="00BF4804">
        <w:rPr>
          <w:rFonts w:ascii="Calibri" w:eastAsia="Calibri" w:hAnsi="Calibri" w:cs="Calibri"/>
          <w:b/>
          <w:sz w:val="22"/>
          <w:szCs w:val="22"/>
        </w:rPr>
        <w:t>agosto de</w:t>
      </w:r>
      <w:r w:rsidRPr="00BF4804">
        <w:rPr>
          <w:rFonts w:ascii="Calibri" w:eastAsia="Calibri" w:hAnsi="Calibri" w:cs="Calibri"/>
          <w:b/>
          <w:sz w:val="22"/>
          <w:szCs w:val="22"/>
        </w:rPr>
        <w:t xml:space="preserve"> 2024 a las </w:t>
      </w:r>
      <w:r w:rsidR="00BF4804" w:rsidRPr="00BF4804">
        <w:rPr>
          <w:rFonts w:ascii="Calibri" w:eastAsia="Calibri" w:hAnsi="Calibri" w:cs="Calibri"/>
          <w:b/>
          <w:sz w:val="22"/>
          <w:szCs w:val="22"/>
        </w:rPr>
        <w:t>10:00</w:t>
      </w:r>
      <w:r w:rsidRPr="00BF4804">
        <w:rPr>
          <w:rFonts w:ascii="Calibri" w:eastAsia="Calibri" w:hAnsi="Calibri" w:cs="Calibri"/>
          <w:b/>
          <w:sz w:val="22"/>
          <w:szCs w:val="22"/>
        </w:rPr>
        <w:t xml:space="preserve"> horas</w:t>
      </w:r>
      <w:r w:rsidRPr="00BF4804">
        <w:rPr>
          <w:rFonts w:ascii="Calibri" w:eastAsia="Calibri" w:hAnsi="Calibri" w:cs="Calibri"/>
          <w:sz w:val="22"/>
          <w:szCs w:val="22"/>
        </w:rPr>
        <w:t>.</w:t>
      </w:r>
    </w:p>
    <w:p w14:paraId="000000BE" w14:textId="77777777" w:rsidR="00E64AD3" w:rsidRDefault="00E64AD3">
      <w:pPr>
        <w:jc w:val="both"/>
        <w:rPr>
          <w:rFonts w:ascii="Calibri" w:eastAsia="Calibri" w:hAnsi="Calibri" w:cs="Calibri"/>
          <w:sz w:val="22"/>
          <w:szCs w:val="22"/>
        </w:rPr>
      </w:pPr>
    </w:p>
    <w:p w14:paraId="000000BF" w14:textId="100EAF2B" w:rsidR="00E64AD3" w:rsidRDefault="00E9435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E94350">
        <w:rPr>
          <w:rFonts w:ascii="Calibri" w:eastAsia="Calibri" w:hAnsi="Calibri" w:cs="Calibri"/>
          <w:color w:val="000000"/>
          <w:sz w:val="22"/>
          <w:szCs w:val="22"/>
        </w:rPr>
        <w:t>impresas de acuerdo al procedimiento descrito en el Anexo C.</w:t>
      </w:r>
    </w:p>
    <w:p w14:paraId="000000C0"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C1" w14:textId="77777777" w:rsidR="00E64AD3" w:rsidRDefault="00E94350">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C3" w14:textId="27C7DC79" w:rsidR="00E64AD3" w:rsidRDefault="00E94350">
      <w:pPr>
        <w:pBdr>
          <w:top w:val="nil"/>
          <w:left w:val="nil"/>
          <w:bottom w:val="nil"/>
          <w:right w:val="nil"/>
          <w:between w:val="nil"/>
        </w:pBdr>
        <w:jc w:val="both"/>
        <w:rPr>
          <w:rFonts w:ascii="Calibri" w:eastAsia="Calibri" w:hAnsi="Calibri" w:cs="Calibri"/>
          <w:color w:val="000000"/>
          <w:sz w:val="22"/>
          <w:szCs w:val="22"/>
        </w:rPr>
      </w:pPr>
      <w:r w:rsidRPr="00BF4804">
        <w:rPr>
          <w:rFonts w:ascii="Calibri" w:eastAsia="Calibri" w:hAnsi="Calibri" w:cs="Calibri"/>
          <w:color w:val="000000"/>
          <w:sz w:val="22"/>
          <w:szCs w:val="22"/>
        </w:rPr>
        <w:t xml:space="preserve">Se llevará a cabo el día </w:t>
      </w:r>
      <w:r w:rsidR="00BF4804" w:rsidRPr="00BF4804">
        <w:rPr>
          <w:rFonts w:ascii="Calibri" w:eastAsia="Calibri" w:hAnsi="Calibri" w:cs="Calibri"/>
          <w:b/>
          <w:color w:val="000000"/>
          <w:sz w:val="22"/>
          <w:szCs w:val="22"/>
        </w:rPr>
        <w:t>20</w:t>
      </w:r>
      <w:r w:rsidRPr="00BF4804">
        <w:rPr>
          <w:rFonts w:ascii="Calibri" w:eastAsia="Calibri" w:hAnsi="Calibri" w:cs="Calibri"/>
          <w:b/>
          <w:color w:val="000000"/>
          <w:sz w:val="22"/>
          <w:szCs w:val="22"/>
        </w:rPr>
        <w:t xml:space="preserve"> de </w:t>
      </w:r>
      <w:r w:rsidR="00BF4804" w:rsidRPr="00BF4804">
        <w:rPr>
          <w:rFonts w:ascii="Calibri" w:eastAsia="Calibri" w:hAnsi="Calibri" w:cs="Calibri"/>
          <w:b/>
          <w:color w:val="000000"/>
          <w:sz w:val="22"/>
          <w:szCs w:val="22"/>
        </w:rPr>
        <w:t>agosto de</w:t>
      </w:r>
      <w:r w:rsidRPr="00BF4804">
        <w:rPr>
          <w:rFonts w:ascii="Calibri" w:eastAsia="Calibri" w:hAnsi="Calibri" w:cs="Calibri"/>
          <w:b/>
          <w:color w:val="000000"/>
          <w:sz w:val="22"/>
          <w:szCs w:val="22"/>
        </w:rPr>
        <w:t xml:space="preserve"> 202</w:t>
      </w:r>
      <w:r w:rsidR="00D74AF5" w:rsidRPr="00BF4804">
        <w:rPr>
          <w:rFonts w:ascii="Calibri" w:eastAsia="Calibri" w:hAnsi="Calibri" w:cs="Calibri"/>
          <w:b/>
          <w:color w:val="000000"/>
          <w:sz w:val="22"/>
          <w:szCs w:val="22"/>
        </w:rPr>
        <w:t>4</w:t>
      </w:r>
      <w:r w:rsidRPr="00BF4804">
        <w:rPr>
          <w:rFonts w:ascii="Calibri" w:eastAsia="Calibri" w:hAnsi="Calibri" w:cs="Calibri"/>
          <w:b/>
          <w:color w:val="000000"/>
          <w:sz w:val="22"/>
          <w:szCs w:val="22"/>
        </w:rPr>
        <w:t xml:space="preserve"> a las </w:t>
      </w:r>
      <w:r w:rsidR="00BF4804" w:rsidRPr="00BF4804">
        <w:rPr>
          <w:rFonts w:ascii="Calibri" w:eastAsia="Calibri" w:hAnsi="Calibri" w:cs="Calibri"/>
          <w:b/>
          <w:color w:val="000000"/>
          <w:sz w:val="22"/>
          <w:szCs w:val="22"/>
        </w:rPr>
        <w:t>13:30</w:t>
      </w:r>
      <w:r w:rsidRPr="00BF4804">
        <w:rPr>
          <w:rFonts w:ascii="Calibri" w:eastAsia="Calibri" w:hAnsi="Calibri" w:cs="Calibri"/>
          <w:b/>
          <w:color w:val="000000"/>
          <w:sz w:val="22"/>
          <w:szCs w:val="22"/>
        </w:rPr>
        <w:t xml:space="preserve"> horas</w:t>
      </w:r>
      <w:r w:rsidRPr="00BF4804">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w:t>
      </w:r>
      <w:proofErr w:type="gramStart"/>
      <w:r>
        <w:rPr>
          <w:rFonts w:ascii="Calibri" w:eastAsia="Calibri" w:hAnsi="Calibri" w:cs="Calibri"/>
          <w:color w:val="000000"/>
          <w:sz w:val="22"/>
          <w:szCs w:val="22"/>
        </w:rPr>
        <w:t>una</w:t>
      </w:r>
      <w:proofErr w:type="gramEnd"/>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14:paraId="000000C4"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C5"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C7"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Las ofertas técnicas y económicas quedarán a disposición de los licitantes a partir de esta fecha y hasta los siguientes 15 días hábiles posteriores a su emisión. </w:t>
      </w:r>
    </w:p>
    <w:p w14:paraId="000000C8"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0C9" w14:textId="77777777" w:rsidR="00E64AD3" w:rsidRDefault="00E94350">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E64AD3" w:rsidRDefault="00E64AD3">
      <w:pPr>
        <w:jc w:val="both"/>
        <w:rPr>
          <w:rFonts w:ascii="Calibri" w:eastAsia="Calibri" w:hAnsi="Calibri" w:cs="Calibri"/>
          <w:sz w:val="22"/>
          <w:szCs w:val="22"/>
        </w:rPr>
      </w:pPr>
    </w:p>
    <w:p w14:paraId="000000CB" w14:textId="0E88DFDB" w:rsidR="00E64AD3" w:rsidRDefault="00E9435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BF4804">
        <w:rPr>
          <w:rFonts w:ascii="Calibri" w:eastAsia="Calibri" w:hAnsi="Calibri" w:cs="Calibri"/>
          <w:sz w:val="22"/>
          <w:szCs w:val="22"/>
        </w:rPr>
        <w:t xml:space="preserve">el día </w:t>
      </w:r>
      <w:r w:rsidR="00BF4804" w:rsidRPr="00BF4804">
        <w:rPr>
          <w:rFonts w:ascii="Calibri" w:eastAsia="Calibri" w:hAnsi="Calibri" w:cs="Calibri"/>
          <w:b/>
          <w:sz w:val="22"/>
          <w:szCs w:val="22"/>
        </w:rPr>
        <w:t>02</w:t>
      </w:r>
      <w:r w:rsidRPr="00BF4804">
        <w:rPr>
          <w:rFonts w:ascii="Calibri" w:eastAsia="Calibri" w:hAnsi="Calibri" w:cs="Calibri"/>
          <w:b/>
          <w:sz w:val="22"/>
          <w:szCs w:val="22"/>
        </w:rPr>
        <w:t xml:space="preserve"> de </w:t>
      </w:r>
      <w:r w:rsidR="00BF4804" w:rsidRPr="00BF4804">
        <w:rPr>
          <w:rFonts w:ascii="Calibri" w:eastAsia="Calibri" w:hAnsi="Calibri" w:cs="Calibri"/>
          <w:b/>
          <w:sz w:val="22"/>
          <w:szCs w:val="22"/>
        </w:rPr>
        <w:t>septiembre de</w:t>
      </w:r>
      <w:r w:rsidRPr="00BF4804">
        <w:rPr>
          <w:rFonts w:ascii="Calibri" w:eastAsia="Calibri" w:hAnsi="Calibri" w:cs="Calibri"/>
          <w:b/>
          <w:sz w:val="22"/>
          <w:szCs w:val="22"/>
        </w:rPr>
        <w:t xml:space="preserve"> 202</w:t>
      </w:r>
      <w:r w:rsidR="00D74AF5" w:rsidRPr="00BF4804">
        <w:rPr>
          <w:rFonts w:ascii="Calibri" w:eastAsia="Calibri" w:hAnsi="Calibri" w:cs="Calibri"/>
          <w:b/>
          <w:sz w:val="22"/>
          <w:szCs w:val="22"/>
        </w:rPr>
        <w:t>4</w:t>
      </w:r>
      <w:r w:rsidRPr="00BF4804">
        <w:rPr>
          <w:rFonts w:ascii="Calibri" w:eastAsia="Calibri" w:hAnsi="Calibri" w:cs="Calibri"/>
          <w:sz w:val="22"/>
          <w:szCs w:val="22"/>
        </w:rPr>
        <w:t xml:space="preserve">, de las </w:t>
      </w:r>
      <w:r w:rsidRPr="00BF4804">
        <w:rPr>
          <w:rFonts w:ascii="Calibri" w:eastAsia="Calibri" w:hAnsi="Calibri" w:cs="Calibri"/>
          <w:b/>
          <w:sz w:val="22"/>
          <w:szCs w:val="22"/>
        </w:rPr>
        <w:t>09:00 a las 14:00</w:t>
      </w:r>
      <w:r w:rsidRPr="00BF4804">
        <w:rPr>
          <w:rFonts w:ascii="Calibri" w:eastAsia="Calibri" w:hAnsi="Calibri" w:cs="Calibri"/>
          <w:sz w:val="22"/>
          <w:szCs w:val="22"/>
        </w:rPr>
        <w:t xml:space="preserve"> horas, en la Dirección de Adquisiciones.</w:t>
      </w:r>
    </w:p>
    <w:p w14:paraId="000000CC" w14:textId="77777777" w:rsidR="00E64AD3" w:rsidRDefault="00E64AD3">
      <w:pPr>
        <w:jc w:val="both"/>
        <w:rPr>
          <w:rFonts w:ascii="Calibri" w:eastAsia="Calibri" w:hAnsi="Calibri" w:cs="Calibri"/>
          <w:sz w:val="22"/>
          <w:szCs w:val="22"/>
        </w:rPr>
      </w:pPr>
    </w:p>
    <w:p w14:paraId="000000CD" w14:textId="77777777" w:rsidR="00E64AD3" w:rsidRDefault="00E9435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E64AD3" w:rsidRDefault="00E64AD3">
      <w:pPr>
        <w:jc w:val="both"/>
        <w:rPr>
          <w:rFonts w:ascii="Calibri" w:eastAsia="Calibri" w:hAnsi="Calibri" w:cs="Calibri"/>
          <w:b/>
          <w:i/>
          <w:sz w:val="22"/>
          <w:szCs w:val="22"/>
        </w:rPr>
      </w:pPr>
    </w:p>
    <w:p w14:paraId="000000CF" w14:textId="77777777" w:rsidR="00E64AD3" w:rsidRDefault="00E94350">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E64AD3" w:rsidRDefault="00E64AD3">
      <w:pPr>
        <w:jc w:val="both"/>
        <w:rPr>
          <w:rFonts w:ascii="Calibri" w:eastAsia="Calibri" w:hAnsi="Calibri" w:cs="Calibri"/>
          <w:b/>
          <w:i/>
          <w:sz w:val="22"/>
          <w:szCs w:val="22"/>
        </w:rPr>
      </w:pPr>
    </w:p>
    <w:p w14:paraId="000000D1" w14:textId="0516C907" w:rsidR="00E64AD3" w:rsidRDefault="00E94350">
      <w:pPr>
        <w:jc w:val="both"/>
        <w:rPr>
          <w:rFonts w:ascii="Calibri" w:eastAsia="Calibri" w:hAnsi="Calibri" w:cs="Calibri"/>
          <w:sz w:val="22"/>
          <w:szCs w:val="22"/>
        </w:rPr>
      </w:pPr>
      <w:r>
        <w:rPr>
          <w:rFonts w:ascii="Calibri" w:eastAsia="Calibri" w:hAnsi="Calibri" w:cs="Calibri"/>
          <w:sz w:val="22"/>
          <w:szCs w:val="22"/>
        </w:rPr>
        <w:t xml:space="preserve">Los bienes deberán ser entregados </w:t>
      </w:r>
      <w:r w:rsidR="00D74AF5">
        <w:rPr>
          <w:rFonts w:ascii="Calibri" w:eastAsia="Calibri" w:hAnsi="Calibri" w:cs="Calibri"/>
          <w:sz w:val="22"/>
          <w:szCs w:val="22"/>
        </w:rPr>
        <w:t>a las personas de contacto</w:t>
      </w:r>
      <w:r w:rsidR="00D12EA7">
        <w:rPr>
          <w:rFonts w:ascii="Calibri" w:eastAsia="Calibri" w:hAnsi="Calibri" w:cs="Calibri"/>
          <w:sz w:val="22"/>
          <w:szCs w:val="22"/>
        </w:rPr>
        <w:t xml:space="preserve"> a más tardar 15 días hábiles posteriores a la notificación de fallo</w:t>
      </w:r>
      <w:r w:rsidR="00D74AF5">
        <w:rPr>
          <w:rFonts w:ascii="Calibri" w:eastAsia="Calibri" w:hAnsi="Calibri" w:cs="Calibri"/>
          <w:sz w:val="22"/>
          <w:szCs w:val="22"/>
        </w:rPr>
        <w:t>, según los periodos de vigencia y demás requisitos señalados en el Anexo I-A Requisitos adicionales</w:t>
      </w:r>
      <w:r>
        <w:rPr>
          <w:rFonts w:ascii="Calibri" w:eastAsia="Calibri" w:hAnsi="Calibri" w:cs="Calibri"/>
          <w:sz w:val="22"/>
          <w:szCs w:val="22"/>
        </w:rPr>
        <w:t>.</w:t>
      </w:r>
    </w:p>
    <w:p w14:paraId="000000D2" w14:textId="77777777" w:rsidR="00E64AD3" w:rsidRDefault="00E64AD3">
      <w:pPr>
        <w:jc w:val="both"/>
        <w:rPr>
          <w:rFonts w:ascii="Calibri" w:eastAsia="Calibri" w:hAnsi="Calibri" w:cs="Calibri"/>
          <w:sz w:val="22"/>
          <w:szCs w:val="22"/>
        </w:rPr>
      </w:pPr>
    </w:p>
    <w:p w14:paraId="000000D3" w14:textId="0FDDC080" w:rsidR="00E64AD3" w:rsidRDefault="00E94350">
      <w:pPr>
        <w:jc w:val="both"/>
        <w:rPr>
          <w:rFonts w:ascii="Calibri" w:eastAsia="Calibri" w:hAnsi="Calibri" w:cs="Calibri"/>
          <w:sz w:val="22"/>
          <w:szCs w:val="22"/>
        </w:rPr>
      </w:pPr>
      <w:r w:rsidRPr="00D74AF5">
        <w:rPr>
          <w:rFonts w:ascii="Calibri" w:eastAsia="Calibri" w:hAnsi="Calibri" w:cs="Calibri"/>
          <w:sz w:val="22"/>
          <w:szCs w:val="22"/>
        </w:rPr>
        <w:t>Lo anterior dejando sin efecto las fechas de</w:t>
      </w:r>
      <w:r w:rsidR="00D74AF5" w:rsidRPr="00D74AF5">
        <w:rPr>
          <w:rFonts w:ascii="Calibri" w:eastAsia="Calibri" w:hAnsi="Calibri" w:cs="Calibri"/>
          <w:sz w:val="22"/>
          <w:szCs w:val="22"/>
        </w:rPr>
        <w:t xml:space="preserve"> entrega señaladas en el anexo I.</w:t>
      </w:r>
      <w:r>
        <w:rPr>
          <w:rFonts w:ascii="Calibri" w:eastAsia="Calibri" w:hAnsi="Calibri" w:cs="Calibri"/>
          <w:sz w:val="22"/>
          <w:szCs w:val="22"/>
        </w:rPr>
        <w:t xml:space="preserve"> </w:t>
      </w:r>
    </w:p>
    <w:p w14:paraId="000000D4" w14:textId="77777777" w:rsidR="00E64AD3" w:rsidRDefault="00E64AD3">
      <w:pPr>
        <w:jc w:val="both"/>
        <w:rPr>
          <w:rFonts w:ascii="Calibri" w:eastAsia="Calibri" w:hAnsi="Calibri" w:cs="Calibri"/>
          <w:sz w:val="22"/>
          <w:szCs w:val="22"/>
        </w:rPr>
      </w:pPr>
    </w:p>
    <w:p w14:paraId="000000EE" w14:textId="7789D2BC" w:rsidR="00E64AD3" w:rsidRDefault="00E94350" w:rsidP="00D74AF5">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E64AD3" w:rsidRDefault="00E64AD3">
      <w:pPr>
        <w:jc w:val="both"/>
        <w:rPr>
          <w:rFonts w:ascii="Calibri" w:eastAsia="Calibri" w:hAnsi="Calibri" w:cs="Calibri"/>
          <w:b/>
          <w:sz w:val="22"/>
          <w:szCs w:val="22"/>
        </w:rPr>
      </w:pPr>
    </w:p>
    <w:p w14:paraId="000000F0" w14:textId="77777777" w:rsidR="00E64AD3" w:rsidRDefault="00E9435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14:paraId="000000F1" w14:textId="77777777" w:rsidR="00E64AD3" w:rsidRDefault="00E64AD3">
      <w:pPr>
        <w:jc w:val="both"/>
        <w:rPr>
          <w:rFonts w:ascii="Calibri" w:eastAsia="Calibri" w:hAnsi="Calibri" w:cs="Calibri"/>
          <w:sz w:val="22"/>
          <w:szCs w:val="22"/>
        </w:rPr>
      </w:pPr>
    </w:p>
    <w:p w14:paraId="000000F5" w14:textId="77777777" w:rsidR="00E64AD3" w:rsidRDefault="00E94350">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E64AD3" w:rsidRDefault="00E64AD3">
      <w:pPr>
        <w:jc w:val="both"/>
        <w:rPr>
          <w:rFonts w:ascii="Calibri" w:eastAsia="Calibri" w:hAnsi="Calibri" w:cs="Calibri"/>
          <w:sz w:val="22"/>
          <w:szCs w:val="22"/>
        </w:rPr>
      </w:pPr>
    </w:p>
    <w:p w14:paraId="000000F7" w14:textId="77777777" w:rsidR="00E64AD3" w:rsidRDefault="00E94350">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E64AD3" w:rsidRDefault="00E64AD3">
      <w:pPr>
        <w:ind w:left="284"/>
        <w:jc w:val="both"/>
        <w:rPr>
          <w:rFonts w:ascii="Calibri" w:eastAsia="Calibri" w:hAnsi="Calibri" w:cs="Calibri"/>
          <w:b/>
          <w:sz w:val="22"/>
          <w:szCs w:val="22"/>
        </w:rPr>
      </w:pPr>
    </w:p>
    <w:p w14:paraId="000000F9" w14:textId="77777777" w:rsidR="00E64AD3" w:rsidRDefault="00E94350">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E64AD3" w:rsidRDefault="00E64AD3">
      <w:pPr>
        <w:jc w:val="both"/>
        <w:rPr>
          <w:rFonts w:ascii="Calibri" w:eastAsia="Calibri" w:hAnsi="Calibri" w:cs="Calibri"/>
          <w:sz w:val="22"/>
          <w:szCs w:val="22"/>
        </w:rPr>
      </w:pPr>
    </w:p>
    <w:p w14:paraId="000000FB"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E64AD3" w:rsidRDefault="00E64AD3">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E64AD3" w:rsidRDefault="00E9435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E64AD3" w:rsidRDefault="00E64AD3">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E64AD3" w:rsidRDefault="00E9435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E64AD3" w:rsidRDefault="00E64AD3">
      <w:pPr>
        <w:pBdr>
          <w:top w:val="nil"/>
          <w:left w:val="nil"/>
          <w:bottom w:val="nil"/>
          <w:right w:val="nil"/>
          <w:between w:val="nil"/>
        </w:pBdr>
        <w:ind w:left="708"/>
        <w:rPr>
          <w:rFonts w:ascii="Calibri" w:eastAsia="Calibri" w:hAnsi="Calibri" w:cs="Calibri"/>
          <w:color w:val="000000"/>
          <w:sz w:val="22"/>
          <w:szCs w:val="22"/>
        </w:rPr>
      </w:pPr>
    </w:p>
    <w:p w14:paraId="00000101" w14:textId="77777777" w:rsidR="00E64AD3" w:rsidRDefault="00E9435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E64AD3" w:rsidRDefault="00E64AD3">
      <w:pPr>
        <w:pBdr>
          <w:top w:val="nil"/>
          <w:left w:val="nil"/>
          <w:bottom w:val="nil"/>
          <w:right w:val="nil"/>
          <w:between w:val="nil"/>
        </w:pBdr>
        <w:ind w:left="708"/>
        <w:rPr>
          <w:rFonts w:ascii="Calibri" w:eastAsia="Calibri" w:hAnsi="Calibri" w:cs="Calibri"/>
          <w:color w:val="000000"/>
          <w:sz w:val="22"/>
          <w:szCs w:val="22"/>
        </w:rPr>
      </w:pPr>
    </w:p>
    <w:p w14:paraId="00000103" w14:textId="77777777" w:rsidR="00E64AD3" w:rsidRDefault="00E9435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E64AD3" w:rsidRDefault="00E64AD3">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18E82582" w:rsidR="00E64AD3" w:rsidRDefault="00E9435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w:t>
      </w:r>
      <w:r w:rsidRPr="00E3688C">
        <w:rPr>
          <w:rFonts w:ascii="Calibri" w:eastAsia="Calibri" w:hAnsi="Calibri" w:cs="Calibri"/>
          <w:color w:val="222222"/>
          <w:sz w:val="22"/>
          <w:szCs w:val="22"/>
        </w:rPr>
        <w:t>consulta arroje datos contradictorios a los contenidos en la opinión presentada, será motivo de desca</w:t>
      </w:r>
      <w:r w:rsidR="00E3688C">
        <w:rPr>
          <w:rFonts w:ascii="Calibri" w:eastAsia="Calibri" w:hAnsi="Calibri" w:cs="Calibri"/>
          <w:color w:val="222222"/>
          <w:sz w:val="22"/>
          <w:szCs w:val="22"/>
        </w:rPr>
        <w:t>lificación de conformidad con el</w:t>
      </w:r>
      <w:r w:rsidRPr="00E3688C">
        <w:rPr>
          <w:rFonts w:ascii="Calibri" w:eastAsia="Calibri" w:hAnsi="Calibri" w:cs="Calibri"/>
          <w:color w:val="222222"/>
          <w:sz w:val="22"/>
          <w:szCs w:val="22"/>
        </w:rPr>
        <w:t xml:space="preserve"> </w:t>
      </w:r>
      <w:r w:rsidR="00E3688C" w:rsidRPr="00E3688C">
        <w:rPr>
          <w:rFonts w:ascii="Calibri" w:eastAsia="Calibri" w:hAnsi="Calibri" w:cs="Calibri"/>
          <w:color w:val="222222"/>
          <w:sz w:val="22"/>
          <w:szCs w:val="22"/>
        </w:rPr>
        <w:t>inciso n)</w:t>
      </w:r>
      <w:r w:rsidRPr="00E3688C">
        <w:rPr>
          <w:rFonts w:ascii="Calibri" w:eastAsia="Calibri" w:hAnsi="Calibri" w:cs="Calibri"/>
          <w:color w:val="222222"/>
          <w:sz w:val="22"/>
          <w:szCs w:val="22"/>
        </w:rPr>
        <w:t xml:space="preserve">  del apartado  “</w:t>
      </w:r>
      <w:r w:rsidR="00E3688C" w:rsidRPr="00E3688C">
        <w:rPr>
          <w:rFonts w:ascii="Calibri" w:eastAsia="Calibri" w:hAnsi="Calibri" w:cs="Calibri"/>
          <w:color w:val="222222"/>
          <w:sz w:val="22"/>
          <w:szCs w:val="22"/>
        </w:rPr>
        <w:t>V</w:t>
      </w:r>
      <w:r w:rsidRPr="00E3688C">
        <w:rPr>
          <w:rFonts w:ascii="Calibri" w:eastAsia="Calibri" w:hAnsi="Calibri" w:cs="Calibri"/>
          <w:color w:val="222222"/>
          <w:sz w:val="22"/>
          <w:szCs w:val="22"/>
        </w:rPr>
        <w:t xml:space="preserve"> Descalificación de licitantes”.</w:t>
      </w:r>
    </w:p>
    <w:p w14:paraId="00000106"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107" w14:textId="5A344942" w:rsidR="00E64AD3" w:rsidRDefault="00E9435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BF4804">
        <w:rPr>
          <w:rFonts w:ascii="Calibri" w:eastAsia="Calibri" w:hAnsi="Calibri" w:cs="Calibri"/>
          <w:color w:val="222222"/>
          <w:sz w:val="22"/>
          <w:szCs w:val="22"/>
        </w:rPr>
        <w:t>.</w:t>
      </w:r>
    </w:p>
    <w:p w14:paraId="00000108" w14:textId="77777777" w:rsidR="00E64AD3" w:rsidRDefault="00E64AD3">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E64AD3" w:rsidRDefault="00E9435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E64AD3" w:rsidRDefault="00E9435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E64AD3" w:rsidRDefault="00E94350">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E64AD3" w:rsidRDefault="00E94350">
      <w:pPr>
        <w:numPr>
          <w:ilvl w:val="0"/>
          <w:numId w:val="15"/>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0D" w14:textId="77777777" w:rsidR="00E64AD3" w:rsidRDefault="00E64AD3">
      <w:pPr>
        <w:ind w:left="644"/>
        <w:jc w:val="both"/>
        <w:rPr>
          <w:rFonts w:ascii="Calibri" w:eastAsia="Calibri" w:hAnsi="Calibri" w:cs="Calibri"/>
          <w:sz w:val="22"/>
          <w:szCs w:val="22"/>
        </w:rPr>
      </w:pPr>
      <w:bookmarkStart w:id="2" w:name="_heading=h.8ntayqfe4v5b" w:colFirst="0" w:colLast="0"/>
      <w:bookmarkEnd w:id="2"/>
    </w:p>
    <w:p w14:paraId="0000010E" w14:textId="77777777" w:rsidR="00E64AD3" w:rsidRDefault="00E9435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E64AD3" w:rsidRDefault="00E64AD3">
      <w:pPr>
        <w:pBdr>
          <w:top w:val="nil"/>
          <w:left w:val="nil"/>
          <w:bottom w:val="nil"/>
          <w:right w:val="nil"/>
          <w:between w:val="nil"/>
        </w:pBdr>
        <w:ind w:left="720"/>
        <w:jc w:val="both"/>
        <w:rPr>
          <w:rFonts w:ascii="Calibri" w:eastAsia="Calibri" w:hAnsi="Calibri" w:cs="Calibri"/>
          <w:sz w:val="22"/>
          <w:szCs w:val="22"/>
        </w:rPr>
      </w:pPr>
    </w:p>
    <w:p w14:paraId="00000110" w14:textId="77777777" w:rsidR="00E64AD3" w:rsidRDefault="00E9435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E64AD3" w:rsidRDefault="00E9435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E64AD3" w:rsidRDefault="00E94350">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lastRenderedPageBreak/>
        <w:t>Cédula de identificación fiscal que contenga código de barras bidimensional QR. En caso de que  dicha cédula no contenga el referido código, deberá presentarla en original o copia certificada para cotejo y copia simple;</w:t>
      </w:r>
    </w:p>
    <w:p w14:paraId="00000113" w14:textId="77777777" w:rsidR="00E64AD3" w:rsidRDefault="00E94350">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E64AD3" w:rsidRDefault="00E94350">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E64AD3" w:rsidRDefault="00E94350">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00000116" w14:textId="77777777" w:rsidR="00E64AD3" w:rsidRDefault="00E94350">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 xml:space="preserve">La documental aportada conforme a lo señalado en los párrafos anteriores, deberá coincidir con </w:t>
      </w:r>
      <w:r w:rsidRPr="00D74AF5">
        <w:rPr>
          <w:rFonts w:ascii="Calibri" w:eastAsia="Calibri" w:hAnsi="Calibri" w:cs="Calibri"/>
          <w:sz w:val="22"/>
          <w:szCs w:val="22"/>
        </w:rPr>
        <w:t xml:space="preserve">los datos asentados en el Anexo D </w:t>
      </w:r>
      <w:r w:rsidRPr="00D74AF5">
        <w:rPr>
          <w:rFonts w:ascii="Calibri" w:eastAsia="Calibri" w:hAnsi="Calibri" w:cs="Calibri"/>
          <w:i/>
          <w:sz w:val="22"/>
          <w:szCs w:val="22"/>
        </w:rPr>
        <w:t xml:space="preserve">“FORMATO DE ACREDITACIÓN PERSONALIDAD” respectivo, </w:t>
      </w:r>
      <w:r w:rsidRPr="00D74AF5">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00000119" w14:textId="34AA660C" w:rsidR="00E64AD3" w:rsidRDefault="00D74AF5" w:rsidP="00D74AF5">
      <w:pPr>
        <w:numPr>
          <w:ilvl w:val="1"/>
          <w:numId w:val="16"/>
        </w:numPr>
        <w:pBdr>
          <w:top w:val="nil"/>
          <w:left w:val="nil"/>
          <w:bottom w:val="nil"/>
          <w:right w:val="nil"/>
          <w:between w:val="nil"/>
        </w:pBdr>
        <w:jc w:val="both"/>
        <w:rPr>
          <w:rFonts w:ascii="Calibri" w:eastAsia="Calibri" w:hAnsi="Calibri" w:cs="Calibri"/>
          <w:sz w:val="22"/>
          <w:szCs w:val="22"/>
        </w:rPr>
      </w:pPr>
      <w:r w:rsidRPr="00D74AF5">
        <w:rPr>
          <w:rFonts w:ascii="Calibri" w:eastAsia="Calibri" w:hAnsi="Calibri" w:cs="Calibri"/>
          <w:sz w:val="22"/>
          <w:szCs w:val="22"/>
        </w:rPr>
        <w:t xml:space="preserve">Currículum de la empresa en el cual se desprenda la experiencia en </w:t>
      </w:r>
      <w:r>
        <w:rPr>
          <w:rFonts w:ascii="Calibri" w:eastAsia="Calibri" w:hAnsi="Calibri" w:cs="Calibri"/>
          <w:sz w:val="22"/>
          <w:szCs w:val="22"/>
        </w:rPr>
        <w:t xml:space="preserve">venta de bienes y/o </w:t>
      </w:r>
      <w:r w:rsidRPr="00D74AF5">
        <w:rPr>
          <w:rFonts w:ascii="Calibri" w:eastAsia="Calibri" w:hAnsi="Calibri" w:cs="Calibri"/>
          <w:sz w:val="22"/>
          <w:szCs w:val="22"/>
        </w:rPr>
        <w:t>atención de servicios objeto de la presente licitación o similares</w:t>
      </w:r>
      <w:r>
        <w:rPr>
          <w:rFonts w:ascii="Calibri" w:eastAsia="Calibri" w:hAnsi="Calibri" w:cs="Calibri"/>
          <w:sz w:val="22"/>
          <w:szCs w:val="22"/>
        </w:rPr>
        <w:t>.</w:t>
      </w:r>
    </w:p>
    <w:p w14:paraId="667BB715" w14:textId="77777777" w:rsidR="00D74AF5" w:rsidRPr="00D74AF5" w:rsidRDefault="00D74AF5" w:rsidP="00D74AF5">
      <w:pPr>
        <w:pBdr>
          <w:top w:val="nil"/>
          <w:left w:val="nil"/>
          <w:bottom w:val="nil"/>
          <w:right w:val="nil"/>
          <w:between w:val="nil"/>
        </w:pBdr>
        <w:ind w:left="720"/>
        <w:jc w:val="both"/>
        <w:rPr>
          <w:rFonts w:ascii="Calibri" w:eastAsia="Calibri" w:hAnsi="Calibri" w:cs="Calibri"/>
          <w:sz w:val="22"/>
          <w:szCs w:val="22"/>
        </w:rPr>
      </w:pPr>
    </w:p>
    <w:p w14:paraId="0819B03B" w14:textId="77777777" w:rsidR="00D74AF5" w:rsidRPr="00D74AF5" w:rsidRDefault="00E9435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4885C3B6" w14:textId="77777777" w:rsidR="00D74AF5" w:rsidRDefault="00D74AF5" w:rsidP="00D74AF5">
      <w:pPr>
        <w:pStyle w:val="Prrafodelista"/>
        <w:rPr>
          <w:rFonts w:ascii="Calibri" w:eastAsia="Calibri" w:hAnsi="Calibri" w:cs="Calibri"/>
          <w:color w:val="222222"/>
          <w:sz w:val="22"/>
          <w:szCs w:val="22"/>
          <w:highlight w:val="white"/>
        </w:rPr>
      </w:pPr>
    </w:p>
    <w:p w14:paraId="0000011A" w14:textId="5C8A810D" w:rsidR="00E64AD3" w:rsidRDefault="00E94350" w:rsidP="00D74AF5">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E64AD3" w:rsidRDefault="00E64AD3">
      <w:pPr>
        <w:pBdr>
          <w:top w:val="nil"/>
          <w:left w:val="nil"/>
          <w:bottom w:val="nil"/>
          <w:right w:val="nil"/>
          <w:between w:val="nil"/>
        </w:pBdr>
        <w:ind w:left="708"/>
        <w:rPr>
          <w:rFonts w:ascii="Calibri" w:eastAsia="Calibri" w:hAnsi="Calibri" w:cs="Calibri"/>
          <w:color w:val="000000"/>
          <w:sz w:val="22"/>
          <w:szCs w:val="22"/>
        </w:rPr>
      </w:pPr>
    </w:p>
    <w:p w14:paraId="0000011C" w14:textId="396B0697" w:rsidR="00E64AD3" w:rsidRDefault="00E9435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w:t>
      </w:r>
      <w:r w:rsidR="002E4D19">
        <w:rPr>
          <w:rFonts w:ascii="Calibri" w:eastAsia="Calibri" w:hAnsi="Calibri" w:cs="Calibri"/>
          <w:color w:val="000000"/>
          <w:sz w:val="22"/>
          <w:szCs w:val="22"/>
        </w:rPr>
        <w:t xml:space="preserve"> (INFONAVIT)</w:t>
      </w:r>
      <w:r>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E64AD3" w:rsidRDefault="00E64AD3">
      <w:pPr>
        <w:pBdr>
          <w:top w:val="nil"/>
          <w:left w:val="nil"/>
          <w:bottom w:val="nil"/>
          <w:right w:val="nil"/>
          <w:between w:val="nil"/>
        </w:pBdr>
        <w:ind w:left="720"/>
        <w:jc w:val="both"/>
        <w:rPr>
          <w:rFonts w:ascii="Calibri" w:eastAsia="Calibri" w:hAnsi="Calibri" w:cs="Calibri"/>
          <w:sz w:val="22"/>
          <w:szCs w:val="22"/>
        </w:rPr>
      </w:pPr>
    </w:p>
    <w:p w14:paraId="0000011E" w14:textId="77777777" w:rsidR="00E64AD3" w:rsidRDefault="00E9435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F"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2E331EC0" w14:textId="2B69A672" w:rsidR="00BF4804" w:rsidRDefault="00E94350" w:rsidP="00BF4804">
      <w:pPr>
        <w:numPr>
          <w:ilvl w:val="1"/>
          <w:numId w:val="16"/>
        </w:numPr>
        <w:ind w:right="284"/>
        <w:jc w:val="both"/>
        <w:rPr>
          <w:rFonts w:ascii="Calibri" w:eastAsia="Calibri" w:hAnsi="Calibri" w:cs="Calibri"/>
          <w:sz w:val="22"/>
          <w:szCs w:val="22"/>
        </w:rPr>
      </w:pPr>
      <w:r w:rsidRPr="00BF4804">
        <w:rPr>
          <w:rFonts w:ascii="Calibri" w:eastAsia="Calibri" w:hAnsi="Calibri" w:cs="Calibri"/>
          <w:sz w:val="22"/>
          <w:szCs w:val="22"/>
        </w:rPr>
        <w:lastRenderedPageBreak/>
        <w:t>Carta de declaración de intereses del licitante en hoja membretada y firmada por el</w:t>
      </w:r>
      <w:r w:rsidR="00D74AF5" w:rsidRPr="00BF4804">
        <w:rPr>
          <w:rFonts w:ascii="Calibri" w:eastAsia="Calibri" w:hAnsi="Calibri" w:cs="Calibri"/>
          <w:sz w:val="22"/>
          <w:szCs w:val="22"/>
        </w:rPr>
        <w:t xml:space="preserve"> representante </w:t>
      </w:r>
      <w:r w:rsidR="009827FC">
        <w:rPr>
          <w:rFonts w:ascii="Calibri" w:eastAsia="Calibri" w:hAnsi="Calibri" w:cs="Calibri"/>
          <w:sz w:val="22"/>
          <w:szCs w:val="22"/>
        </w:rPr>
        <w:t xml:space="preserve">o apoderado </w:t>
      </w:r>
      <w:r w:rsidR="00D74AF5" w:rsidRPr="00BF4804">
        <w:rPr>
          <w:rFonts w:ascii="Calibri" w:eastAsia="Calibri" w:hAnsi="Calibri" w:cs="Calibri"/>
          <w:sz w:val="22"/>
          <w:szCs w:val="22"/>
        </w:rPr>
        <w:t>legal acreditado</w:t>
      </w:r>
      <w:r w:rsidRPr="00BF4804">
        <w:rPr>
          <w:rFonts w:ascii="Calibri" w:eastAsia="Calibri" w:hAnsi="Calibri" w:cs="Calibri"/>
          <w:sz w:val="22"/>
          <w:szCs w:val="22"/>
        </w:rPr>
        <w:t xml:space="preserve"> (ANEXO </w:t>
      </w:r>
      <w:r w:rsidR="00D74AF5" w:rsidRPr="00BF4804">
        <w:rPr>
          <w:rFonts w:ascii="Calibri" w:eastAsia="Calibri" w:hAnsi="Calibri" w:cs="Calibri"/>
          <w:sz w:val="22"/>
          <w:szCs w:val="22"/>
        </w:rPr>
        <w:t>F</w:t>
      </w:r>
      <w:r w:rsidRPr="00BF4804">
        <w:rPr>
          <w:rFonts w:ascii="Calibri" w:eastAsia="Calibri" w:hAnsi="Calibri" w:cs="Calibri"/>
          <w:sz w:val="22"/>
          <w:szCs w:val="22"/>
        </w:rPr>
        <w:t>)</w:t>
      </w:r>
      <w:r w:rsidR="00BF4804">
        <w:rPr>
          <w:rFonts w:ascii="Calibri" w:eastAsia="Calibri" w:hAnsi="Calibri" w:cs="Calibri"/>
          <w:sz w:val="22"/>
          <w:szCs w:val="22"/>
        </w:rPr>
        <w:t>.</w:t>
      </w:r>
    </w:p>
    <w:p w14:paraId="0CDCBB41" w14:textId="77777777" w:rsidR="00BF4804" w:rsidRDefault="00BF4804" w:rsidP="00BF4804">
      <w:pPr>
        <w:ind w:left="720" w:right="284"/>
        <w:jc w:val="both"/>
        <w:rPr>
          <w:rFonts w:ascii="Calibri" w:eastAsia="Calibri" w:hAnsi="Calibri" w:cs="Calibri"/>
          <w:sz w:val="22"/>
          <w:szCs w:val="22"/>
        </w:rPr>
      </w:pPr>
    </w:p>
    <w:p w14:paraId="40F83D00" w14:textId="7A2F8A62" w:rsidR="00A4059A" w:rsidRPr="00BF4804" w:rsidRDefault="00A4059A" w:rsidP="00BF4804">
      <w:pPr>
        <w:numPr>
          <w:ilvl w:val="1"/>
          <w:numId w:val="16"/>
        </w:numPr>
        <w:ind w:right="284"/>
        <w:jc w:val="both"/>
        <w:rPr>
          <w:rFonts w:ascii="Calibri" w:eastAsia="Calibri" w:hAnsi="Calibri" w:cs="Calibri"/>
          <w:sz w:val="22"/>
          <w:szCs w:val="22"/>
        </w:rPr>
      </w:pPr>
      <w:r w:rsidRPr="00BF4804">
        <w:rPr>
          <w:rFonts w:ascii="Calibri" w:eastAsia="Calibri" w:hAnsi="Calibri" w:cs="Calibri"/>
          <w:sz w:val="22"/>
          <w:szCs w:val="22"/>
        </w:rPr>
        <w:t xml:space="preserve">Carta compromiso </w:t>
      </w:r>
      <w:proofErr w:type="spellStart"/>
      <w:r w:rsidRPr="00BF4804">
        <w:rPr>
          <w:rFonts w:ascii="Calibri" w:eastAsia="Calibri" w:hAnsi="Calibri" w:cs="Calibri"/>
          <w:sz w:val="22"/>
          <w:szCs w:val="22"/>
        </w:rPr>
        <w:t>antisoborno</w:t>
      </w:r>
      <w:proofErr w:type="spellEnd"/>
      <w:r w:rsidRPr="00BF4804">
        <w:rPr>
          <w:rFonts w:ascii="Calibri" w:eastAsia="Calibri" w:hAnsi="Calibri" w:cs="Calibri"/>
          <w:sz w:val="22"/>
          <w:szCs w:val="22"/>
        </w:rPr>
        <w:t xml:space="preserve"> del licitante en hoja membretada y firmada por el representante o apoderado legal acreditado </w:t>
      </w:r>
      <w:r w:rsidRPr="00BF4804">
        <w:rPr>
          <w:rFonts w:ascii="Calibri" w:eastAsia="Calibri" w:hAnsi="Calibri" w:cs="Calibri"/>
          <w:b/>
          <w:sz w:val="22"/>
          <w:szCs w:val="22"/>
        </w:rPr>
        <w:t>(ANEXO H).</w:t>
      </w:r>
    </w:p>
    <w:p w14:paraId="00000121" w14:textId="77777777" w:rsidR="00E64AD3" w:rsidRDefault="00E64AD3">
      <w:pPr>
        <w:pBdr>
          <w:top w:val="nil"/>
          <w:left w:val="nil"/>
          <w:bottom w:val="nil"/>
          <w:right w:val="nil"/>
          <w:between w:val="nil"/>
        </w:pBdr>
        <w:ind w:left="720"/>
        <w:jc w:val="both"/>
        <w:rPr>
          <w:rFonts w:ascii="Calibri" w:eastAsia="Calibri" w:hAnsi="Calibri" w:cs="Calibri"/>
          <w:color w:val="000000"/>
          <w:sz w:val="22"/>
          <w:szCs w:val="22"/>
        </w:rPr>
      </w:pPr>
    </w:p>
    <w:p w14:paraId="00000122" w14:textId="4D4985AB" w:rsidR="00E64AD3" w:rsidRDefault="00E9435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A577BF">
        <w:rPr>
          <w:rFonts w:ascii="Calibri" w:eastAsia="Calibri" w:hAnsi="Calibri" w:cs="Calibri"/>
          <w:color w:val="000000"/>
          <w:sz w:val="22"/>
          <w:szCs w:val="22"/>
        </w:rPr>
        <w:t xml:space="preserve">inciso </w:t>
      </w:r>
      <w:r w:rsidR="00A577BF" w:rsidRPr="00A577BF">
        <w:rPr>
          <w:rFonts w:ascii="Calibri" w:eastAsia="Calibri" w:hAnsi="Calibri" w:cs="Calibri"/>
          <w:color w:val="000000"/>
          <w:sz w:val="22"/>
          <w:szCs w:val="22"/>
        </w:rPr>
        <w:t>z</w:t>
      </w:r>
      <w:r w:rsidRPr="00A577BF">
        <w:rPr>
          <w:rFonts w:ascii="Calibri" w:eastAsia="Calibri" w:hAnsi="Calibri" w:cs="Calibri"/>
          <w:color w:val="000000"/>
          <w:sz w:val="22"/>
          <w:szCs w:val="22"/>
        </w:rPr>
        <w:t>) del ap</w:t>
      </w:r>
      <w:r>
        <w:rPr>
          <w:rFonts w:ascii="Calibri" w:eastAsia="Calibri" w:hAnsi="Calibri" w:cs="Calibri"/>
          <w:color w:val="000000"/>
          <w:sz w:val="22"/>
          <w:szCs w:val="22"/>
        </w:rPr>
        <w:t>artado VII. Condiciones.</w:t>
      </w:r>
    </w:p>
    <w:p w14:paraId="00000123" w14:textId="77777777" w:rsidR="00E64AD3" w:rsidRDefault="00E64AD3">
      <w:pPr>
        <w:pBdr>
          <w:top w:val="nil"/>
          <w:left w:val="nil"/>
          <w:bottom w:val="nil"/>
          <w:right w:val="nil"/>
          <w:between w:val="nil"/>
        </w:pBdr>
        <w:ind w:left="708"/>
        <w:rPr>
          <w:rFonts w:ascii="Calibri" w:eastAsia="Calibri" w:hAnsi="Calibri" w:cs="Calibri"/>
          <w:color w:val="000000"/>
          <w:sz w:val="22"/>
          <w:szCs w:val="22"/>
          <w:highlight w:val="yellow"/>
        </w:rPr>
      </w:pPr>
    </w:p>
    <w:p w14:paraId="00000135" w14:textId="0029FCB1" w:rsidR="00E64AD3" w:rsidRDefault="00E9435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fabricante o distribuidor mayorista en</w:t>
      </w:r>
      <w:r w:rsidR="00D74AF5">
        <w:rPr>
          <w:rFonts w:ascii="Calibri" w:eastAsia="Calibri" w:hAnsi="Calibri" w:cs="Calibri"/>
          <w:color w:val="000000"/>
          <w:sz w:val="22"/>
          <w:szCs w:val="22"/>
        </w:rPr>
        <w:t xml:space="preserve"> la</w:t>
      </w:r>
      <w:r>
        <w:rPr>
          <w:rFonts w:ascii="Calibri" w:eastAsia="Calibri" w:hAnsi="Calibri" w:cs="Calibri"/>
          <w:color w:val="000000"/>
          <w:sz w:val="22"/>
          <w:szCs w:val="22"/>
        </w:rPr>
        <w:t xml:space="preserve"> que manifieste que el licitante es distribuidor autorizado de los bienes</w:t>
      </w:r>
      <w:r w:rsidR="00D74AF5">
        <w:rPr>
          <w:rFonts w:ascii="Calibri" w:eastAsia="Calibri" w:hAnsi="Calibri" w:cs="Calibri"/>
          <w:color w:val="000000"/>
          <w:sz w:val="22"/>
          <w:szCs w:val="22"/>
        </w:rPr>
        <w:t>/servicios</w:t>
      </w:r>
      <w:r>
        <w:rPr>
          <w:rFonts w:ascii="Calibri" w:eastAsia="Calibri" w:hAnsi="Calibri" w:cs="Calibri"/>
          <w:color w:val="000000"/>
          <w:sz w:val="22"/>
          <w:szCs w:val="22"/>
        </w:rPr>
        <w:t xml:space="preserve"> ofertados y</w:t>
      </w:r>
      <w:r w:rsidR="00D74AF5">
        <w:rPr>
          <w:rFonts w:ascii="Calibri" w:eastAsia="Calibri" w:hAnsi="Calibri" w:cs="Calibri"/>
          <w:color w:val="000000"/>
          <w:sz w:val="22"/>
          <w:szCs w:val="22"/>
        </w:rPr>
        <w:t xml:space="preserve"> donde señale el servicio de soporte telefónico, así como los datos requeridos para acceder al mismo (número telefónico </w:t>
      </w:r>
      <w:r w:rsidR="009827FC">
        <w:rPr>
          <w:rFonts w:ascii="Calibri" w:eastAsia="Calibri" w:hAnsi="Calibri" w:cs="Calibri"/>
          <w:color w:val="000000"/>
          <w:sz w:val="22"/>
          <w:szCs w:val="22"/>
        </w:rPr>
        <w:t>u</w:t>
      </w:r>
      <w:r w:rsidR="00D74AF5">
        <w:rPr>
          <w:rFonts w:ascii="Calibri" w:eastAsia="Calibri" w:hAnsi="Calibri" w:cs="Calibri"/>
          <w:color w:val="000000"/>
          <w:sz w:val="22"/>
          <w:szCs w:val="22"/>
        </w:rPr>
        <w:t xml:space="preserve"> 800, incluyendo otros medios electrónicos) con firma </w:t>
      </w:r>
      <w:r w:rsidR="00A577BF">
        <w:rPr>
          <w:rFonts w:ascii="Calibri" w:eastAsia="Calibri" w:hAnsi="Calibri" w:cs="Calibri"/>
          <w:color w:val="000000"/>
          <w:sz w:val="22"/>
          <w:szCs w:val="22"/>
        </w:rPr>
        <w:t>autógrafa</w:t>
      </w:r>
      <w:r w:rsidR="00D74AF5">
        <w:rPr>
          <w:rFonts w:ascii="Calibri" w:eastAsia="Calibri" w:hAnsi="Calibri" w:cs="Calibri"/>
          <w:color w:val="000000"/>
          <w:sz w:val="22"/>
          <w:szCs w:val="22"/>
        </w:rPr>
        <w:t xml:space="preserve"> del representante legal, indicando los periodos </w:t>
      </w:r>
      <w:r w:rsidR="009827FC">
        <w:rPr>
          <w:rFonts w:ascii="Calibri" w:eastAsia="Calibri" w:hAnsi="Calibri" w:cs="Calibri"/>
          <w:color w:val="000000"/>
          <w:sz w:val="22"/>
          <w:szCs w:val="22"/>
        </w:rPr>
        <w:t xml:space="preserve">de vigencia </w:t>
      </w:r>
      <w:r w:rsidR="00D74AF5">
        <w:rPr>
          <w:rFonts w:ascii="Calibri" w:eastAsia="Calibri" w:hAnsi="Calibri" w:cs="Calibri"/>
          <w:color w:val="000000"/>
          <w:sz w:val="22"/>
          <w:szCs w:val="22"/>
        </w:rPr>
        <w:t>señalados para cada partida en el Anexo I y I-A, a entera satisfacción del Gobierno del Estado</w:t>
      </w:r>
      <w:r>
        <w:rPr>
          <w:rFonts w:ascii="Calibri" w:eastAsia="Calibri" w:hAnsi="Calibri" w:cs="Calibri"/>
          <w:color w:val="000000"/>
          <w:sz w:val="22"/>
          <w:szCs w:val="22"/>
        </w:rPr>
        <w:t>.</w:t>
      </w:r>
    </w:p>
    <w:p w14:paraId="3AFBE520" w14:textId="77777777" w:rsidR="00D74AF5" w:rsidRDefault="00D74AF5" w:rsidP="00D74AF5">
      <w:pPr>
        <w:pStyle w:val="Prrafodelista"/>
        <w:rPr>
          <w:rFonts w:ascii="Calibri" w:eastAsia="Calibri" w:hAnsi="Calibri" w:cs="Calibri"/>
          <w:color w:val="000000"/>
          <w:sz w:val="22"/>
          <w:szCs w:val="22"/>
        </w:rPr>
      </w:pPr>
    </w:p>
    <w:p w14:paraId="6C91DE54" w14:textId="5C61405E" w:rsidR="00D74AF5" w:rsidRDefault="00D74AF5" w:rsidP="00D74AF5">
      <w:pPr>
        <w:pStyle w:val="Textoindependiente3"/>
        <w:ind w:left="720"/>
        <w:rPr>
          <w:rFonts w:ascii="Calibri" w:hAnsi="Calibri"/>
          <w:sz w:val="22"/>
          <w:szCs w:val="22"/>
        </w:rPr>
      </w:pPr>
      <w:r w:rsidRPr="00987525">
        <w:rPr>
          <w:rFonts w:ascii="Calibri" w:hAnsi="Calibri"/>
          <w:sz w:val="22"/>
          <w:szCs w:val="22"/>
        </w:rPr>
        <w:t>Nota: En caso de que en el anexo I</w:t>
      </w:r>
      <w:r>
        <w:rPr>
          <w:rFonts w:ascii="Calibri" w:hAnsi="Calibri"/>
          <w:sz w:val="22"/>
          <w:szCs w:val="22"/>
        </w:rPr>
        <w:t xml:space="preserve"> o I-A</w:t>
      </w:r>
      <w:r w:rsidRPr="00987525">
        <w:rPr>
          <w:rFonts w:ascii="Calibri" w:hAnsi="Calibri"/>
          <w:sz w:val="22"/>
          <w:szCs w:val="22"/>
        </w:rPr>
        <w:t xml:space="preserve"> no se señale período de garantía</w:t>
      </w:r>
      <w:r w:rsidR="009827FC">
        <w:rPr>
          <w:rFonts w:ascii="Calibri" w:hAnsi="Calibri"/>
          <w:sz w:val="22"/>
          <w:szCs w:val="22"/>
        </w:rPr>
        <w:t xml:space="preserve"> o soporte técnico</w:t>
      </w:r>
      <w:r w:rsidRPr="00987525">
        <w:rPr>
          <w:rFonts w:ascii="Calibri" w:hAnsi="Calibri"/>
          <w:sz w:val="22"/>
          <w:szCs w:val="22"/>
        </w:rPr>
        <w:t>, ésta deberá ser mínimo por un año.</w:t>
      </w:r>
    </w:p>
    <w:p w14:paraId="59E8AE3D" w14:textId="77777777" w:rsidR="002E4D19" w:rsidRDefault="002E4D19" w:rsidP="00D74AF5">
      <w:pPr>
        <w:pStyle w:val="Textoindependiente3"/>
        <w:ind w:left="720"/>
        <w:rPr>
          <w:rFonts w:ascii="Calibri" w:hAnsi="Calibri"/>
          <w:sz w:val="22"/>
          <w:szCs w:val="22"/>
        </w:rPr>
      </w:pPr>
    </w:p>
    <w:p w14:paraId="4E713CC4" w14:textId="5C129194" w:rsidR="002E4D19" w:rsidRPr="002E4D19" w:rsidRDefault="002E4D19" w:rsidP="00D74AF5">
      <w:pPr>
        <w:pStyle w:val="Textoindependiente3"/>
        <w:ind w:left="720"/>
        <w:rPr>
          <w:rFonts w:ascii="Calibri" w:hAnsi="Calibri"/>
          <w:b/>
          <w:sz w:val="22"/>
          <w:szCs w:val="22"/>
        </w:rPr>
      </w:pPr>
      <w:r w:rsidRPr="002E4D19">
        <w:rPr>
          <w:rFonts w:ascii="Calibri" w:hAnsi="Calibri"/>
          <w:b/>
          <w:sz w:val="22"/>
          <w:szCs w:val="22"/>
        </w:rPr>
        <w:t>No aplica para las partidas: 21, 2</w:t>
      </w:r>
      <w:r w:rsidR="00432B1D">
        <w:rPr>
          <w:rFonts w:ascii="Calibri" w:hAnsi="Calibri"/>
          <w:b/>
          <w:sz w:val="22"/>
          <w:szCs w:val="22"/>
        </w:rPr>
        <w:t>2, 24, 25, 27, 28, 29 y 39</w:t>
      </w:r>
      <w:r>
        <w:rPr>
          <w:rFonts w:ascii="Calibri" w:hAnsi="Calibri"/>
          <w:b/>
          <w:sz w:val="22"/>
          <w:szCs w:val="22"/>
        </w:rPr>
        <w:t>.</w:t>
      </w:r>
    </w:p>
    <w:p w14:paraId="67BC39A2" w14:textId="77777777" w:rsidR="00D74AF5" w:rsidRDefault="00D74AF5" w:rsidP="00D74AF5">
      <w:pPr>
        <w:pBdr>
          <w:top w:val="nil"/>
          <w:left w:val="nil"/>
          <w:bottom w:val="nil"/>
          <w:right w:val="nil"/>
          <w:between w:val="nil"/>
        </w:pBdr>
        <w:ind w:left="720"/>
        <w:jc w:val="both"/>
        <w:rPr>
          <w:rFonts w:ascii="Calibri" w:eastAsia="Calibri" w:hAnsi="Calibri" w:cs="Calibri"/>
          <w:color w:val="000000"/>
          <w:sz w:val="22"/>
          <w:szCs w:val="22"/>
        </w:rPr>
      </w:pPr>
    </w:p>
    <w:p w14:paraId="00000149" w14:textId="77777777" w:rsidR="00E64AD3" w:rsidRDefault="00E9435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D74AF5">
        <w:rPr>
          <w:rFonts w:ascii="Calibri" w:eastAsia="Calibri" w:hAnsi="Calibri" w:cs="Calibri"/>
          <w:b/>
          <w:color w:val="000000"/>
          <w:sz w:val="22"/>
          <w:szCs w:val="22"/>
        </w:rPr>
        <w:t>Anexo AB</w:t>
      </w:r>
      <w:r w:rsidRPr="00D74AF5">
        <w:rPr>
          <w:rFonts w:ascii="Calibri" w:eastAsia="Calibri" w:hAnsi="Calibri" w:cs="Calibri"/>
          <w:color w:val="000000"/>
          <w:sz w:val="22"/>
          <w:szCs w:val="22"/>
        </w:rPr>
        <w:t xml:space="preserve"> con los puntos solicitados según participe, en hoja membretada del licitante,</w:t>
      </w:r>
      <w:r>
        <w:rPr>
          <w:rFonts w:ascii="Calibri" w:eastAsia="Calibri" w:hAnsi="Calibri" w:cs="Calibri"/>
          <w:color w:val="000000"/>
          <w:sz w:val="22"/>
          <w:szCs w:val="22"/>
        </w:rPr>
        <w:t xml:space="preserve"> con nombre y firma del representante legal acreditado.</w:t>
      </w:r>
    </w:p>
    <w:p w14:paraId="0000014A" w14:textId="77777777" w:rsidR="00E64AD3" w:rsidRDefault="00E64AD3">
      <w:pPr>
        <w:pBdr>
          <w:top w:val="nil"/>
          <w:left w:val="nil"/>
          <w:bottom w:val="nil"/>
          <w:right w:val="nil"/>
          <w:between w:val="nil"/>
        </w:pBdr>
        <w:ind w:left="709"/>
        <w:jc w:val="both"/>
        <w:rPr>
          <w:rFonts w:ascii="Calibri" w:eastAsia="Calibri" w:hAnsi="Calibri" w:cs="Calibri"/>
          <w:color w:val="000000"/>
          <w:sz w:val="22"/>
          <w:szCs w:val="22"/>
        </w:rPr>
      </w:pPr>
    </w:p>
    <w:p w14:paraId="0000014B" w14:textId="0ED82633" w:rsidR="00E64AD3" w:rsidRDefault="00E9435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A4059A">
        <w:rPr>
          <w:rFonts w:ascii="Calibri" w:eastAsia="Calibri" w:hAnsi="Calibri" w:cs="Calibri"/>
          <w:b/>
          <w:color w:val="000000"/>
          <w:sz w:val="22"/>
          <w:szCs w:val="22"/>
        </w:rPr>
        <w:t>marca y modelo  ofertados</w:t>
      </w:r>
      <w:r w:rsidRPr="00A4059A">
        <w:rPr>
          <w:rFonts w:ascii="Calibri" w:eastAsia="Calibri" w:hAnsi="Calibri" w:cs="Calibri"/>
          <w:color w:val="000000"/>
          <w:sz w:val="22"/>
          <w:szCs w:val="22"/>
        </w:rPr>
        <w:t>, debidamente firmada por la persona facultada de conformidad con</w:t>
      </w:r>
      <w:r>
        <w:rPr>
          <w:rFonts w:ascii="Calibri" w:eastAsia="Calibri" w:hAnsi="Calibri" w:cs="Calibri"/>
          <w:color w:val="000000"/>
          <w:sz w:val="22"/>
          <w:szCs w:val="22"/>
        </w:rPr>
        <w:t xml:space="preserve"> las especificaciones y características de los bienes señalados en el (los) anexo (s) respectivo (s) de las presentes bases.</w:t>
      </w:r>
      <w:r w:rsidR="00A4059A">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14:paraId="0000014E" w14:textId="77777777" w:rsidR="00E64AD3" w:rsidRDefault="00E64AD3">
      <w:pPr>
        <w:pBdr>
          <w:top w:val="nil"/>
          <w:left w:val="nil"/>
          <w:bottom w:val="nil"/>
          <w:right w:val="nil"/>
          <w:between w:val="nil"/>
        </w:pBdr>
        <w:ind w:left="709"/>
        <w:jc w:val="both"/>
        <w:rPr>
          <w:rFonts w:ascii="Calibri" w:eastAsia="Calibri" w:hAnsi="Calibri" w:cs="Calibri"/>
          <w:b/>
          <w:color w:val="000000"/>
          <w:sz w:val="22"/>
          <w:szCs w:val="22"/>
        </w:rPr>
      </w:pPr>
    </w:p>
    <w:p w14:paraId="4D899746" w14:textId="48174E3F" w:rsidR="00717EA6" w:rsidRDefault="00717EA6" w:rsidP="00717EA6">
      <w:pPr>
        <w:pBdr>
          <w:top w:val="nil"/>
          <w:left w:val="nil"/>
          <w:bottom w:val="nil"/>
          <w:right w:val="nil"/>
          <w:between w:val="nil"/>
        </w:pBdr>
        <w:jc w:val="both"/>
        <w:rPr>
          <w:rFonts w:ascii="Calibri" w:eastAsia="Calibri" w:hAnsi="Calibri" w:cs="Calibri"/>
          <w:b/>
          <w:color w:val="000000"/>
          <w:sz w:val="22"/>
          <w:szCs w:val="22"/>
        </w:rPr>
      </w:pPr>
      <w:r w:rsidRPr="00470C52">
        <w:rPr>
          <w:rFonts w:ascii="Calibri" w:eastAsia="Calibri" w:hAnsi="Calibri" w:cs="Calibri"/>
          <w:b/>
          <w:color w:val="000000"/>
          <w:sz w:val="22"/>
          <w:szCs w:val="22"/>
        </w:rPr>
        <w:t>Requisitos adicionales para participar en la partida</w:t>
      </w:r>
      <w:r>
        <w:rPr>
          <w:rFonts w:ascii="Calibri" w:eastAsia="Calibri" w:hAnsi="Calibri" w:cs="Calibri"/>
          <w:b/>
          <w:color w:val="000000"/>
          <w:sz w:val="22"/>
          <w:szCs w:val="22"/>
        </w:rPr>
        <w:t xml:space="preserve"> 3</w:t>
      </w:r>
    </w:p>
    <w:p w14:paraId="488CBF59" w14:textId="77777777" w:rsidR="00717EA6" w:rsidRDefault="00717EA6" w:rsidP="00717EA6">
      <w:pPr>
        <w:pBdr>
          <w:top w:val="nil"/>
          <w:left w:val="nil"/>
          <w:bottom w:val="nil"/>
          <w:right w:val="nil"/>
          <w:between w:val="nil"/>
        </w:pBdr>
        <w:jc w:val="both"/>
        <w:rPr>
          <w:rFonts w:ascii="Calibri" w:eastAsia="Calibri" w:hAnsi="Calibri" w:cs="Calibri"/>
          <w:color w:val="000000"/>
          <w:sz w:val="22"/>
          <w:szCs w:val="22"/>
        </w:rPr>
      </w:pPr>
    </w:p>
    <w:p w14:paraId="37E848E6" w14:textId="16CA9F4F" w:rsidR="00717EA6" w:rsidRPr="00470C52" w:rsidRDefault="00717EA6" w:rsidP="00717EA6">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sidRPr="00717EA6">
        <w:rPr>
          <w:rFonts w:ascii="Calibri" w:eastAsia="Calibri" w:hAnsi="Calibri" w:cs="Calibri"/>
          <w:color w:val="000000"/>
          <w:sz w:val="22"/>
          <w:szCs w:val="22"/>
        </w:rPr>
        <w:t xml:space="preserve">arta de fabricante donde certifique que </w:t>
      </w:r>
      <w:r>
        <w:rPr>
          <w:rFonts w:ascii="Calibri" w:eastAsia="Calibri" w:hAnsi="Calibri" w:cs="Calibri"/>
          <w:color w:val="000000"/>
          <w:sz w:val="22"/>
          <w:szCs w:val="22"/>
        </w:rPr>
        <w:t xml:space="preserve">el licitante participante </w:t>
      </w:r>
      <w:r w:rsidRPr="00717EA6">
        <w:rPr>
          <w:rFonts w:ascii="Calibri" w:eastAsia="Calibri" w:hAnsi="Calibri" w:cs="Calibri"/>
          <w:color w:val="000000"/>
          <w:sz w:val="22"/>
          <w:szCs w:val="22"/>
        </w:rPr>
        <w:t xml:space="preserve">es proveedor autorizado y cuenta con las certificaciones técnicas de los bienes ofertados, firmada por representante legal y donde describa los medios de contacto de soporte por el plazo requerido. (Por cada 200 nodos se incluye un paquete de servicios de 8 horas </w:t>
      </w:r>
      <w:proofErr w:type="spellStart"/>
      <w:r w:rsidRPr="00717EA6">
        <w:rPr>
          <w:rFonts w:ascii="Calibri" w:eastAsia="Calibri" w:hAnsi="Calibri" w:cs="Calibri"/>
          <w:color w:val="000000"/>
          <w:sz w:val="22"/>
          <w:szCs w:val="22"/>
        </w:rPr>
        <w:t>ó</w:t>
      </w:r>
      <w:proofErr w:type="spellEnd"/>
      <w:r w:rsidRPr="00717EA6">
        <w:rPr>
          <w:rFonts w:ascii="Calibri" w:eastAsia="Calibri" w:hAnsi="Calibri" w:cs="Calibri"/>
          <w:color w:val="000000"/>
          <w:sz w:val="22"/>
          <w:szCs w:val="22"/>
        </w:rPr>
        <w:t xml:space="preserve"> por cada 100 a 199 nodos se incluye un paquete de servicios de 4 horas)</w:t>
      </w:r>
      <w:r>
        <w:rPr>
          <w:rFonts w:ascii="Calibri" w:eastAsia="Calibri" w:hAnsi="Calibri" w:cs="Calibri"/>
          <w:color w:val="000000"/>
          <w:sz w:val="22"/>
          <w:szCs w:val="22"/>
        </w:rPr>
        <w:t>.</w:t>
      </w:r>
    </w:p>
    <w:p w14:paraId="5D602C1F" w14:textId="77777777" w:rsidR="00717EA6" w:rsidRDefault="00717EA6">
      <w:pPr>
        <w:pBdr>
          <w:top w:val="nil"/>
          <w:left w:val="nil"/>
          <w:bottom w:val="nil"/>
          <w:right w:val="nil"/>
          <w:between w:val="nil"/>
        </w:pBdr>
        <w:ind w:left="709"/>
        <w:jc w:val="both"/>
        <w:rPr>
          <w:rFonts w:ascii="Calibri" w:eastAsia="Calibri" w:hAnsi="Calibri" w:cs="Calibri"/>
          <w:b/>
          <w:color w:val="000000"/>
          <w:sz w:val="22"/>
          <w:szCs w:val="22"/>
        </w:rPr>
      </w:pPr>
    </w:p>
    <w:p w14:paraId="71E38643" w14:textId="3553FFB7" w:rsidR="00470C52" w:rsidRPr="00470C52" w:rsidRDefault="00470C52" w:rsidP="00470C52">
      <w:pPr>
        <w:pBdr>
          <w:top w:val="nil"/>
          <w:left w:val="nil"/>
          <w:bottom w:val="nil"/>
          <w:right w:val="nil"/>
          <w:between w:val="nil"/>
        </w:pBdr>
        <w:jc w:val="both"/>
        <w:rPr>
          <w:rFonts w:ascii="Calibri" w:eastAsia="Calibri" w:hAnsi="Calibri" w:cs="Calibri"/>
          <w:color w:val="000000"/>
          <w:sz w:val="22"/>
          <w:szCs w:val="22"/>
        </w:rPr>
      </w:pPr>
      <w:r w:rsidRPr="005D0A6E">
        <w:rPr>
          <w:rFonts w:ascii="Calibri" w:eastAsia="Calibri" w:hAnsi="Calibri" w:cs="Calibri"/>
          <w:b/>
          <w:color w:val="000000"/>
          <w:sz w:val="22"/>
          <w:szCs w:val="22"/>
        </w:rPr>
        <w:t>Requisitos adicionales para participar en la partida 5</w:t>
      </w:r>
      <w:r w:rsidR="0002436D" w:rsidRPr="005D0A6E">
        <w:rPr>
          <w:rFonts w:ascii="Calibri" w:eastAsia="Calibri" w:hAnsi="Calibri" w:cs="Calibri"/>
          <w:b/>
          <w:color w:val="000000"/>
          <w:sz w:val="22"/>
          <w:szCs w:val="22"/>
        </w:rPr>
        <w:t>,</w:t>
      </w:r>
      <w:r w:rsidR="008E1BA1" w:rsidRPr="005D0A6E">
        <w:rPr>
          <w:rFonts w:ascii="Calibri" w:eastAsia="Calibri" w:hAnsi="Calibri" w:cs="Calibri"/>
          <w:b/>
          <w:color w:val="000000"/>
          <w:sz w:val="22"/>
          <w:szCs w:val="22"/>
        </w:rPr>
        <w:t xml:space="preserve"> </w:t>
      </w:r>
      <w:r w:rsidR="00884904">
        <w:rPr>
          <w:rFonts w:ascii="Calibri" w:eastAsia="Calibri" w:hAnsi="Calibri" w:cs="Calibri"/>
          <w:b/>
          <w:color w:val="000000"/>
          <w:sz w:val="22"/>
          <w:szCs w:val="22"/>
        </w:rPr>
        <w:t xml:space="preserve">35, </w:t>
      </w:r>
      <w:r w:rsidR="008E1BA1" w:rsidRPr="005D0A6E">
        <w:rPr>
          <w:rFonts w:ascii="Calibri" w:eastAsia="Calibri" w:hAnsi="Calibri" w:cs="Calibri"/>
          <w:b/>
          <w:color w:val="000000"/>
          <w:sz w:val="22"/>
          <w:szCs w:val="22"/>
        </w:rPr>
        <w:t>4</w:t>
      </w:r>
      <w:r w:rsidR="00884904">
        <w:rPr>
          <w:rFonts w:ascii="Calibri" w:eastAsia="Calibri" w:hAnsi="Calibri" w:cs="Calibri"/>
          <w:b/>
          <w:color w:val="000000"/>
          <w:sz w:val="22"/>
          <w:szCs w:val="22"/>
        </w:rPr>
        <w:t>2</w:t>
      </w:r>
      <w:r w:rsidR="0002436D" w:rsidRPr="005D0A6E">
        <w:rPr>
          <w:rFonts w:ascii="Calibri" w:eastAsia="Calibri" w:hAnsi="Calibri" w:cs="Calibri"/>
          <w:b/>
          <w:color w:val="000000"/>
          <w:sz w:val="22"/>
          <w:szCs w:val="22"/>
        </w:rPr>
        <w:t xml:space="preserve"> </w:t>
      </w:r>
      <w:r w:rsidR="005D0A6E" w:rsidRPr="005D0A6E">
        <w:rPr>
          <w:rFonts w:ascii="Calibri" w:eastAsia="Calibri" w:hAnsi="Calibri" w:cs="Calibri"/>
          <w:b/>
          <w:color w:val="000000"/>
          <w:sz w:val="22"/>
          <w:szCs w:val="22"/>
        </w:rPr>
        <w:t>y 47</w:t>
      </w:r>
    </w:p>
    <w:p w14:paraId="40A2BED6" w14:textId="77777777" w:rsidR="00470C52" w:rsidRDefault="00470C52" w:rsidP="00470C52">
      <w:pPr>
        <w:jc w:val="both"/>
        <w:rPr>
          <w:rFonts w:ascii="Calibri" w:eastAsia="Calibri" w:hAnsi="Calibri" w:cs="Calibri"/>
          <w:color w:val="000000"/>
          <w:sz w:val="22"/>
          <w:szCs w:val="22"/>
        </w:rPr>
      </w:pPr>
    </w:p>
    <w:p w14:paraId="3E7FF361" w14:textId="5E76C678" w:rsidR="00470C52" w:rsidRDefault="00470C52" w:rsidP="00470C52">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sidRPr="00470C52">
        <w:rPr>
          <w:rFonts w:ascii="Calibri" w:eastAsia="Calibri" w:hAnsi="Calibri" w:cs="Calibri"/>
          <w:color w:val="000000"/>
          <w:sz w:val="22"/>
          <w:szCs w:val="22"/>
        </w:rPr>
        <w:t>arta de fabricante donde certifique que</w:t>
      </w:r>
      <w:r>
        <w:rPr>
          <w:rFonts w:ascii="Calibri" w:eastAsia="Calibri" w:hAnsi="Calibri" w:cs="Calibri"/>
          <w:color w:val="000000"/>
          <w:sz w:val="22"/>
          <w:szCs w:val="22"/>
        </w:rPr>
        <w:t xml:space="preserve"> el licitante </w:t>
      </w:r>
      <w:r w:rsidRPr="00470C52">
        <w:rPr>
          <w:rFonts w:ascii="Calibri" w:eastAsia="Calibri" w:hAnsi="Calibri" w:cs="Calibri"/>
          <w:color w:val="000000"/>
          <w:sz w:val="22"/>
          <w:szCs w:val="22"/>
        </w:rPr>
        <w:t>es proveedor autorizado y cuenta con las certificaciones técnicas de los</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bienes ofertados, firmada por</w:t>
      </w:r>
      <w:r w:rsidR="00884904">
        <w:rPr>
          <w:rFonts w:ascii="Calibri" w:eastAsia="Calibri" w:hAnsi="Calibri" w:cs="Calibri"/>
          <w:color w:val="000000"/>
          <w:sz w:val="22"/>
          <w:szCs w:val="22"/>
        </w:rPr>
        <w:t xml:space="preserve"> el</w:t>
      </w:r>
      <w:r w:rsidRPr="00470C52">
        <w:rPr>
          <w:rFonts w:ascii="Calibri" w:eastAsia="Calibri" w:hAnsi="Calibri" w:cs="Calibri"/>
          <w:color w:val="000000"/>
          <w:sz w:val="22"/>
          <w:szCs w:val="22"/>
        </w:rPr>
        <w:t xml:space="preserve"> representante </w:t>
      </w:r>
      <w:r>
        <w:rPr>
          <w:rFonts w:ascii="Calibri" w:eastAsia="Calibri" w:hAnsi="Calibri" w:cs="Calibri"/>
          <w:color w:val="000000"/>
          <w:sz w:val="22"/>
          <w:szCs w:val="22"/>
        </w:rPr>
        <w:t xml:space="preserve">o apoderado </w:t>
      </w:r>
      <w:r w:rsidRPr="00470C52">
        <w:rPr>
          <w:rFonts w:ascii="Calibri" w:eastAsia="Calibri" w:hAnsi="Calibri" w:cs="Calibri"/>
          <w:color w:val="000000"/>
          <w:sz w:val="22"/>
          <w:szCs w:val="22"/>
        </w:rPr>
        <w:t>legal y donde describa los</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medios de contacto de soporte por el plazo requerido.</w:t>
      </w:r>
    </w:p>
    <w:p w14:paraId="0DA8E215" w14:textId="77777777" w:rsidR="00884904" w:rsidRDefault="00884904" w:rsidP="00884904">
      <w:pPr>
        <w:pBdr>
          <w:top w:val="nil"/>
          <w:left w:val="nil"/>
          <w:bottom w:val="nil"/>
          <w:right w:val="nil"/>
          <w:between w:val="nil"/>
        </w:pBdr>
        <w:ind w:left="720"/>
        <w:jc w:val="both"/>
        <w:rPr>
          <w:rFonts w:ascii="Calibri" w:eastAsia="Calibri" w:hAnsi="Calibri" w:cs="Calibri"/>
          <w:color w:val="000000"/>
          <w:sz w:val="22"/>
          <w:szCs w:val="22"/>
        </w:rPr>
      </w:pPr>
    </w:p>
    <w:p w14:paraId="22F5F61B" w14:textId="77777777" w:rsidR="00884904" w:rsidRPr="00470C52" w:rsidRDefault="00884904" w:rsidP="00884904">
      <w:pPr>
        <w:pBdr>
          <w:top w:val="nil"/>
          <w:left w:val="nil"/>
          <w:bottom w:val="nil"/>
          <w:right w:val="nil"/>
          <w:between w:val="nil"/>
        </w:pBdr>
        <w:ind w:left="720"/>
        <w:jc w:val="both"/>
        <w:rPr>
          <w:rFonts w:ascii="Calibri" w:eastAsia="Calibri" w:hAnsi="Calibri" w:cs="Calibri"/>
          <w:color w:val="000000"/>
          <w:sz w:val="22"/>
          <w:szCs w:val="22"/>
        </w:rPr>
      </w:pPr>
    </w:p>
    <w:p w14:paraId="53B8C17C" w14:textId="77777777" w:rsidR="00470C52" w:rsidRDefault="00470C52">
      <w:pPr>
        <w:pBdr>
          <w:top w:val="nil"/>
          <w:left w:val="nil"/>
          <w:bottom w:val="nil"/>
          <w:right w:val="nil"/>
          <w:between w:val="nil"/>
        </w:pBdr>
        <w:ind w:left="709"/>
        <w:jc w:val="both"/>
        <w:rPr>
          <w:rFonts w:ascii="Calibri" w:eastAsia="Calibri" w:hAnsi="Calibri" w:cs="Calibri"/>
          <w:b/>
          <w:color w:val="000000"/>
          <w:sz w:val="22"/>
          <w:szCs w:val="22"/>
        </w:rPr>
      </w:pPr>
    </w:p>
    <w:p w14:paraId="4DCA3F49" w14:textId="0090E7B4" w:rsidR="00470C52" w:rsidRDefault="00470C5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 partida 14</w:t>
      </w:r>
    </w:p>
    <w:p w14:paraId="6F2BF05B" w14:textId="77777777" w:rsidR="00717EA6" w:rsidRDefault="00717EA6">
      <w:pPr>
        <w:pBdr>
          <w:top w:val="nil"/>
          <w:left w:val="nil"/>
          <w:bottom w:val="nil"/>
          <w:right w:val="nil"/>
          <w:between w:val="nil"/>
        </w:pBdr>
        <w:jc w:val="both"/>
        <w:rPr>
          <w:rFonts w:ascii="Calibri" w:eastAsia="Calibri" w:hAnsi="Calibri" w:cs="Calibri"/>
          <w:b/>
          <w:color w:val="000000"/>
          <w:sz w:val="22"/>
          <w:szCs w:val="22"/>
        </w:rPr>
      </w:pPr>
    </w:p>
    <w:p w14:paraId="4B6D9443" w14:textId="46D6747D" w:rsidR="00470C52" w:rsidRDefault="00470C52" w:rsidP="00367CB4">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del licitante </w:t>
      </w:r>
      <w:r w:rsidR="00365292">
        <w:rPr>
          <w:rFonts w:ascii="Calibri" w:eastAsia="Calibri" w:hAnsi="Calibri" w:cs="Calibri"/>
          <w:color w:val="000000"/>
          <w:sz w:val="22"/>
          <w:szCs w:val="22"/>
        </w:rPr>
        <w:t xml:space="preserve">participante  </w:t>
      </w:r>
      <w:r>
        <w:rPr>
          <w:rFonts w:ascii="Calibri" w:eastAsia="Calibri" w:hAnsi="Calibri" w:cs="Calibri"/>
          <w:color w:val="000000"/>
          <w:sz w:val="22"/>
          <w:szCs w:val="22"/>
        </w:rPr>
        <w:t>donde señale que o</w:t>
      </w:r>
      <w:r w:rsidRPr="00470C52">
        <w:rPr>
          <w:rFonts w:ascii="Calibri" w:eastAsia="Calibri" w:hAnsi="Calibri" w:cs="Calibri"/>
          <w:color w:val="000000"/>
          <w:sz w:val="22"/>
          <w:szCs w:val="22"/>
        </w:rPr>
        <w:t>frece</w:t>
      </w:r>
      <w:r>
        <w:rPr>
          <w:rFonts w:ascii="Calibri" w:eastAsia="Calibri" w:hAnsi="Calibri" w:cs="Calibri"/>
          <w:color w:val="000000"/>
          <w:sz w:val="22"/>
          <w:szCs w:val="22"/>
        </w:rPr>
        <w:t>rá</w:t>
      </w:r>
      <w:r w:rsidRPr="00470C52">
        <w:rPr>
          <w:rFonts w:ascii="Calibri" w:eastAsia="Calibri" w:hAnsi="Calibri" w:cs="Calibri"/>
          <w:color w:val="000000"/>
          <w:sz w:val="22"/>
          <w:szCs w:val="22"/>
        </w:rPr>
        <w:t xml:space="preserve"> </w:t>
      </w:r>
      <w:r>
        <w:rPr>
          <w:rFonts w:ascii="Calibri" w:eastAsia="Calibri" w:hAnsi="Calibri" w:cs="Calibri"/>
          <w:color w:val="000000"/>
          <w:sz w:val="22"/>
          <w:szCs w:val="22"/>
        </w:rPr>
        <w:t>d</w:t>
      </w:r>
      <w:r w:rsidRPr="00470C52">
        <w:rPr>
          <w:rFonts w:ascii="Calibri" w:eastAsia="Calibri" w:hAnsi="Calibri" w:cs="Calibri"/>
          <w:color w:val="000000"/>
          <w:sz w:val="22"/>
          <w:szCs w:val="22"/>
        </w:rPr>
        <w:t xml:space="preserve">e </w:t>
      </w:r>
      <w:r>
        <w:rPr>
          <w:rFonts w:ascii="Calibri" w:eastAsia="Calibri" w:hAnsi="Calibri" w:cs="Calibri"/>
          <w:color w:val="000000"/>
          <w:sz w:val="22"/>
          <w:szCs w:val="22"/>
        </w:rPr>
        <w:t>m</w:t>
      </w:r>
      <w:r w:rsidRPr="00470C52">
        <w:rPr>
          <w:rFonts w:ascii="Calibri" w:eastAsia="Calibri" w:hAnsi="Calibri" w:cs="Calibri"/>
          <w:color w:val="000000"/>
          <w:sz w:val="22"/>
          <w:szCs w:val="22"/>
        </w:rPr>
        <w:t xml:space="preserve">anera </w:t>
      </w:r>
      <w:r>
        <w:rPr>
          <w:rFonts w:ascii="Calibri" w:eastAsia="Calibri" w:hAnsi="Calibri" w:cs="Calibri"/>
          <w:color w:val="000000"/>
          <w:sz w:val="22"/>
          <w:szCs w:val="22"/>
        </w:rPr>
        <w:t>d</w:t>
      </w:r>
      <w:r w:rsidRPr="00470C52">
        <w:rPr>
          <w:rFonts w:ascii="Calibri" w:eastAsia="Calibri" w:hAnsi="Calibri" w:cs="Calibri"/>
          <w:color w:val="000000"/>
          <w:sz w:val="22"/>
          <w:szCs w:val="22"/>
        </w:rPr>
        <w:t xml:space="preserve">irecta </w:t>
      </w:r>
      <w:r>
        <w:rPr>
          <w:rFonts w:ascii="Calibri" w:eastAsia="Calibri" w:hAnsi="Calibri" w:cs="Calibri"/>
          <w:color w:val="000000"/>
          <w:sz w:val="22"/>
          <w:szCs w:val="22"/>
        </w:rPr>
        <w:t>s</w:t>
      </w:r>
      <w:r w:rsidRPr="00470C52">
        <w:rPr>
          <w:rFonts w:ascii="Calibri" w:eastAsia="Calibri" w:hAnsi="Calibri" w:cs="Calibri"/>
          <w:color w:val="000000"/>
          <w:sz w:val="22"/>
          <w:szCs w:val="22"/>
        </w:rPr>
        <w:t>oporte en la</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administración y configuración de portal (</w:t>
      </w:r>
      <w:proofErr w:type="spellStart"/>
      <w:r w:rsidRPr="00470C52">
        <w:rPr>
          <w:rFonts w:ascii="Calibri" w:eastAsia="Calibri" w:hAnsi="Calibri" w:cs="Calibri"/>
          <w:color w:val="000000"/>
          <w:sz w:val="22"/>
          <w:szCs w:val="22"/>
        </w:rPr>
        <w:t>tenant</w:t>
      </w:r>
      <w:proofErr w:type="spellEnd"/>
      <w:r w:rsidRPr="00470C52">
        <w:rPr>
          <w:rFonts w:ascii="Calibri" w:eastAsia="Calibri" w:hAnsi="Calibri" w:cs="Calibri"/>
          <w:color w:val="000000"/>
          <w:sz w:val="22"/>
          <w:szCs w:val="22"/>
        </w:rPr>
        <w:t>) y VLSC de beneficios</w:t>
      </w:r>
      <w:r>
        <w:rPr>
          <w:rFonts w:ascii="Calibri" w:eastAsia="Calibri" w:hAnsi="Calibri" w:cs="Calibri"/>
          <w:color w:val="000000"/>
          <w:sz w:val="22"/>
          <w:szCs w:val="22"/>
        </w:rPr>
        <w:t xml:space="preserve"> p</w:t>
      </w:r>
      <w:r w:rsidRPr="00470C52">
        <w:rPr>
          <w:rFonts w:ascii="Calibri" w:eastAsia="Calibri" w:hAnsi="Calibri" w:cs="Calibri"/>
          <w:color w:val="000000"/>
          <w:sz w:val="22"/>
          <w:szCs w:val="22"/>
        </w:rPr>
        <w:t>ara alumnos y docentes de la UTNG en un horario 8x5.</w:t>
      </w:r>
    </w:p>
    <w:p w14:paraId="2C3FA9D1" w14:textId="77777777" w:rsidR="00367CB4" w:rsidRPr="00470C52" w:rsidRDefault="00367CB4" w:rsidP="00367CB4">
      <w:pPr>
        <w:pBdr>
          <w:top w:val="nil"/>
          <w:left w:val="nil"/>
          <w:bottom w:val="nil"/>
          <w:right w:val="nil"/>
          <w:between w:val="nil"/>
        </w:pBdr>
        <w:ind w:left="720"/>
        <w:jc w:val="both"/>
        <w:rPr>
          <w:rFonts w:ascii="Calibri" w:eastAsia="Calibri" w:hAnsi="Calibri" w:cs="Calibri"/>
          <w:color w:val="000000"/>
          <w:sz w:val="22"/>
          <w:szCs w:val="22"/>
        </w:rPr>
      </w:pPr>
    </w:p>
    <w:p w14:paraId="28BBFC9C" w14:textId="5D740451" w:rsidR="00470C52" w:rsidRDefault="00365292" w:rsidP="00367CB4">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 C</w:t>
      </w:r>
      <w:r w:rsidR="00470C52" w:rsidRPr="00470C52">
        <w:rPr>
          <w:rFonts w:ascii="Calibri" w:eastAsia="Calibri" w:hAnsi="Calibri" w:cs="Calibri"/>
          <w:color w:val="000000"/>
          <w:sz w:val="22"/>
          <w:szCs w:val="22"/>
        </w:rPr>
        <w:t xml:space="preserve">arta de </w:t>
      </w:r>
      <w:r w:rsidRPr="00470C52">
        <w:rPr>
          <w:rFonts w:ascii="Calibri" w:eastAsia="Calibri" w:hAnsi="Calibri" w:cs="Calibri"/>
          <w:color w:val="000000"/>
          <w:sz w:val="22"/>
          <w:szCs w:val="22"/>
        </w:rPr>
        <w:t>Microsoft</w:t>
      </w:r>
      <w:r w:rsidR="00470C52" w:rsidRPr="00470C52">
        <w:rPr>
          <w:rFonts w:ascii="Calibri" w:eastAsia="Calibri" w:hAnsi="Calibri" w:cs="Calibri"/>
          <w:color w:val="000000"/>
          <w:sz w:val="22"/>
          <w:szCs w:val="22"/>
        </w:rPr>
        <w:t xml:space="preserve"> donde se validen las capacidades </w:t>
      </w:r>
      <w:r w:rsidRPr="00470C52">
        <w:rPr>
          <w:rFonts w:ascii="Calibri" w:eastAsia="Calibri" w:hAnsi="Calibri" w:cs="Calibri"/>
          <w:color w:val="000000"/>
          <w:sz w:val="22"/>
          <w:szCs w:val="22"/>
        </w:rPr>
        <w:t>técnicas</w:t>
      </w:r>
      <w:r>
        <w:rPr>
          <w:rFonts w:ascii="Calibri" w:eastAsia="Calibri" w:hAnsi="Calibri" w:cs="Calibri"/>
          <w:color w:val="000000"/>
          <w:sz w:val="22"/>
          <w:szCs w:val="22"/>
        </w:rPr>
        <w:t xml:space="preserve"> como </w:t>
      </w:r>
      <w:proofErr w:type="spellStart"/>
      <w:r>
        <w:rPr>
          <w:rFonts w:ascii="Calibri" w:eastAsia="Calibri" w:hAnsi="Calibri" w:cs="Calibri"/>
          <w:color w:val="000000"/>
          <w:sz w:val="22"/>
          <w:szCs w:val="22"/>
        </w:rPr>
        <w:t>S</w:t>
      </w:r>
      <w:r w:rsidR="00470C52" w:rsidRPr="00470C52">
        <w:rPr>
          <w:rFonts w:ascii="Calibri" w:eastAsia="Calibri" w:hAnsi="Calibri" w:cs="Calibri"/>
          <w:color w:val="000000"/>
          <w:sz w:val="22"/>
          <w:szCs w:val="22"/>
        </w:rPr>
        <w:t>ilver</w:t>
      </w:r>
      <w:proofErr w:type="spellEnd"/>
      <w:r>
        <w:rPr>
          <w:rFonts w:ascii="Calibri" w:eastAsia="Calibri" w:hAnsi="Calibri" w:cs="Calibri"/>
          <w:color w:val="000000"/>
          <w:sz w:val="22"/>
          <w:szCs w:val="22"/>
        </w:rPr>
        <w:t xml:space="preserve"> </w:t>
      </w:r>
      <w:r w:rsidR="00470C52" w:rsidRPr="00470C52">
        <w:rPr>
          <w:rFonts w:ascii="Calibri" w:eastAsia="Calibri" w:hAnsi="Calibri" w:cs="Calibri"/>
          <w:color w:val="000000"/>
          <w:sz w:val="22"/>
          <w:szCs w:val="22"/>
        </w:rPr>
        <w:t>Smal</w:t>
      </w:r>
      <w:r>
        <w:rPr>
          <w:rFonts w:ascii="Calibri" w:eastAsia="Calibri" w:hAnsi="Calibri" w:cs="Calibri"/>
          <w:color w:val="000000"/>
          <w:sz w:val="22"/>
          <w:szCs w:val="22"/>
        </w:rPr>
        <w:t xml:space="preserve">l and </w:t>
      </w:r>
      <w:proofErr w:type="spellStart"/>
      <w:r>
        <w:rPr>
          <w:rFonts w:ascii="Calibri" w:eastAsia="Calibri" w:hAnsi="Calibri" w:cs="Calibri"/>
          <w:color w:val="000000"/>
          <w:sz w:val="22"/>
          <w:szCs w:val="22"/>
        </w:rPr>
        <w:t>midmarket</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cloud</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solutions</w:t>
      </w:r>
      <w:proofErr w:type="spellEnd"/>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dirigida a la</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UTNG</w:t>
      </w:r>
      <w:r>
        <w:rPr>
          <w:rFonts w:ascii="Calibri" w:eastAsia="Calibri" w:hAnsi="Calibri" w:cs="Calibri"/>
          <w:color w:val="000000"/>
          <w:sz w:val="22"/>
          <w:szCs w:val="22"/>
        </w:rPr>
        <w:t>.</w:t>
      </w:r>
    </w:p>
    <w:p w14:paraId="79C1FB76" w14:textId="77777777" w:rsidR="0002436D" w:rsidRDefault="0002436D" w:rsidP="0002436D">
      <w:pPr>
        <w:pBdr>
          <w:top w:val="nil"/>
          <w:left w:val="nil"/>
          <w:bottom w:val="nil"/>
          <w:right w:val="nil"/>
          <w:between w:val="nil"/>
        </w:pBdr>
        <w:jc w:val="both"/>
        <w:rPr>
          <w:rFonts w:ascii="Calibri" w:eastAsia="Calibri" w:hAnsi="Calibri" w:cs="Calibri"/>
          <w:color w:val="000000"/>
          <w:sz w:val="22"/>
          <w:szCs w:val="22"/>
        </w:rPr>
      </w:pPr>
    </w:p>
    <w:p w14:paraId="5A41DAEA" w14:textId="367F8FC4" w:rsidR="00470C52" w:rsidRDefault="00365292" w:rsidP="00367CB4">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sidR="00470C52" w:rsidRPr="00470C52">
        <w:rPr>
          <w:rFonts w:ascii="Calibri" w:eastAsia="Calibri" w:hAnsi="Calibri" w:cs="Calibri"/>
          <w:color w:val="000000"/>
          <w:sz w:val="22"/>
          <w:szCs w:val="22"/>
        </w:rPr>
        <w:t>arta del</w:t>
      </w:r>
      <w:r>
        <w:rPr>
          <w:rFonts w:ascii="Calibri" w:eastAsia="Calibri" w:hAnsi="Calibri" w:cs="Calibri"/>
          <w:color w:val="000000"/>
          <w:sz w:val="22"/>
          <w:szCs w:val="22"/>
        </w:rPr>
        <w:t xml:space="preserve"> licitante </w:t>
      </w:r>
      <w:r w:rsidR="00884904">
        <w:rPr>
          <w:rFonts w:ascii="Calibri" w:eastAsia="Calibri" w:hAnsi="Calibri" w:cs="Calibri"/>
          <w:color w:val="000000"/>
          <w:sz w:val="22"/>
          <w:szCs w:val="22"/>
        </w:rPr>
        <w:t xml:space="preserve">con firma autógrafa de </w:t>
      </w:r>
      <w:r w:rsidR="00470C52" w:rsidRPr="00470C52">
        <w:rPr>
          <w:rFonts w:ascii="Calibri" w:eastAsia="Calibri" w:hAnsi="Calibri" w:cs="Calibri"/>
          <w:color w:val="000000"/>
          <w:sz w:val="22"/>
          <w:szCs w:val="22"/>
        </w:rPr>
        <w:t>su representante</w:t>
      </w:r>
      <w:r>
        <w:rPr>
          <w:rFonts w:ascii="Calibri" w:eastAsia="Calibri" w:hAnsi="Calibri" w:cs="Calibri"/>
          <w:color w:val="000000"/>
          <w:sz w:val="22"/>
          <w:szCs w:val="22"/>
        </w:rPr>
        <w:t xml:space="preserve"> o apoderado l</w:t>
      </w:r>
      <w:r w:rsidR="00470C52" w:rsidRPr="00470C52">
        <w:rPr>
          <w:rFonts w:ascii="Calibri" w:eastAsia="Calibri" w:hAnsi="Calibri" w:cs="Calibri"/>
          <w:color w:val="000000"/>
          <w:sz w:val="22"/>
          <w:szCs w:val="22"/>
        </w:rPr>
        <w:t xml:space="preserve">egal donde </w:t>
      </w:r>
      <w:r w:rsidR="00BE15C7">
        <w:rPr>
          <w:rFonts w:ascii="Calibri" w:eastAsia="Calibri" w:hAnsi="Calibri" w:cs="Calibri"/>
          <w:color w:val="000000"/>
          <w:sz w:val="22"/>
          <w:szCs w:val="22"/>
        </w:rPr>
        <w:t>indique</w:t>
      </w:r>
      <w:r>
        <w:rPr>
          <w:rFonts w:ascii="Calibri" w:eastAsia="Calibri" w:hAnsi="Calibri" w:cs="Calibri"/>
          <w:color w:val="000000"/>
          <w:sz w:val="22"/>
          <w:szCs w:val="22"/>
        </w:rPr>
        <w:t xml:space="preserve"> </w:t>
      </w:r>
      <w:r w:rsidR="00470C52" w:rsidRPr="00470C52">
        <w:rPr>
          <w:rFonts w:ascii="Calibri" w:eastAsia="Calibri" w:hAnsi="Calibri" w:cs="Calibri"/>
          <w:color w:val="000000"/>
          <w:sz w:val="22"/>
          <w:szCs w:val="22"/>
        </w:rPr>
        <w:t xml:space="preserve"> la persona asignada </w:t>
      </w:r>
      <w:r w:rsidR="00BE15C7">
        <w:rPr>
          <w:rFonts w:ascii="Calibri" w:eastAsia="Calibri" w:hAnsi="Calibri" w:cs="Calibri"/>
          <w:color w:val="000000"/>
          <w:sz w:val="22"/>
          <w:szCs w:val="22"/>
        </w:rPr>
        <w:t>por</w:t>
      </w:r>
      <w:r w:rsidR="00470C52" w:rsidRPr="00470C52">
        <w:rPr>
          <w:rFonts w:ascii="Calibri" w:eastAsia="Calibri" w:hAnsi="Calibri" w:cs="Calibri"/>
          <w:color w:val="000000"/>
          <w:sz w:val="22"/>
          <w:szCs w:val="22"/>
        </w:rPr>
        <w:t xml:space="preserve"> su empresa y </w:t>
      </w:r>
      <w:r w:rsidR="00BE15C7">
        <w:rPr>
          <w:rFonts w:ascii="Calibri" w:eastAsia="Calibri" w:hAnsi="Calibri" w:cs="Calibri"/>
          <w:color w:val="000000"/>
          <w:sz w:val="22"/>
          <w:szCs w:val="22"/>
        </w:rPr>
        <w:t>los</w:t>
      </w:r>
      <w:r w:rsidR="00470C52" w:rsidRPr="00470C52">
        <w:rPr>
          <w:rFonts w:ascii="Calibri" w:eastAsia="Calibri" w:hAnsi="Calibri" w:cs="Calibri"/>
          <w:color w:val="000000"/>
          <w:sz w:val="22"/>
          <w:szCs w:val="22"/>
        </w:rPr>
        <w:t xml:space="preserve"> datos de</w:t>
      </w:r>
      <w:r>
        <w:rPr>
          <w:rFonts w:ascii="Calibri" w:eastAsia="Calibri" w:hAnsi="Calibri" w:cs="Calibri"/>
          <w:color w:val="000000"/>
          <w:sz w:val="22"/>
          <w:szCs w:val="22"/>
        </w:rPr>
        <w:t xml:space="preserve"> c</w:t>
      </w:r>
      <w:r w:rsidR="00470C52" w:rsidRPr="00470C52">
        <w:rPr>
          <w:rFonts w:ascii="Calibri" w:eastAsia="Calibri" w:hAnsi="Calibri" w:cs="Calibri"/>
          <w:color w:val="000000"/>
          <w:sz w:val="22"/>
          <w:szCs w:val="22"/>
        </w:rPr>
        <w:t xml:space="preserve">ontacto para la </w:t>
      </w:r>
      <w:r w:rsidRPr="00470C52">
        <w:rPr>
          <w:rFonts w:ascii="Calibri" w:eastAsia="Calibri" w:hAnsi="Calibri" w:cs="Calibri"/>
          <w:color w:val="000000"/>
          <w:sz w:val="22"/>
          <w:szCs w:val="22"/>
        </w:rPr>
        <w:t>atención</w:t>
      </w:r>
      <w:r w:rsidR="00BE15C7">
        <w:rPr>
          <w:rFonts w:ascii="Calibri" w:eastAsia="Calibri" w:hAnsi="Calibri" w:cs="Calibri"/>
          <w:color w:val="000000"/>
          <w:sz w:val="22"/>
          <w:szCs w:val="22"/>
        </w:rPr>
        <w:t xml:space="preserve"> a</w:t>
      </w:r>
      <w:r w:rsidR="00470C52" w:rsidRPr="00470C52">
        <w:rPr>
          <w:rFonts w:ascii="Calibri" w:eastAsia="Calibri" w:hAnsi="Calibri" w:cs="Calibri"/>
          <w:color w:val="000000"/>
          <w:sz w:val="22"/>
          <w:szCs w:val="22"/>
        </w:rPr>
        <w:t xml:space="preserve"> la </w:t>
      </w:r>
      <w:r w:rsidR="00BE15C7">
        <w:rPr>
          <w:rFonts w:ascii="Calibri" w:eastAsia="Calibri" w:hAnsi="Calibri" w:cs="Calibri"/>
          <w:color w:val="000000"/>
          <w:sz w:val="22"/>
          <w:szCs w:val="22"/>
        </w:rPr>
        <w:t>UTNG</w:t>
      </w:r>
      <w:r w:rsidR="00470C52" w:rsidRPr="00470C52">
        <w:rPr>
          <w:rFonts w:ascii="Calibri" w:eastAsia="Calibri" w:hAnsi="Calibri" w:cs="Calibri"/>
          <w:color w:val="000000"/>
          <w:sz w:val="22"/>
          <w:szCs w:val="22"/>
        </w:rPr>
        <w:t>.</w:t>
      </w:r>
    </w:p>
    <w:p w14:paraId="21627891" w14:textId="77777777" w:rsidR="00367CB4" w:rsidRPr="00470C52" w:rsidRDefault="00367CB4" w:rsidP="00367CB4">
      <w:pPr>
        <w:pBdr>
          <w:top w:val="nil"/>
          <w:left w:val="nil"/>
          <w:bottom w:val="nil"/>
          <w:right w:val="nil"/>
          <w:between w:val="nil"/>
        </w:pBdr>
        <w:ind w:left="720"/>
        <w:jc w:val="both"/>
        <w:rPr>
          <w:rFonts w:ascii="Calibri" w:eastAsia="Calibri" w:hAnsi="Calibri" w:cs="Calibri"/>
          <w:color w:val="000000"/>
          <w:sz w:val="22"/>
          <w:szCs w:val="22"/>
        </w:rPr>
      </w:pPr>
    </w:p>
    <w:p w14:paraId="71E24825" w14:textId="1CD63B66" w:rsidR="00470C52" w:rsidRPr="00470C52" w:rsidRDefault="00367CB4" w:rsidP="00367CB4">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w:t>
      </w:r>
      <w:r w:rsidR="00365292">
        <w:rPr>
          <w:rFonts w:ascii="Calibri" w:eastAsia="Calibri" w:hAnsi="Calibri" w:cs="Calibri"/>
          <w:color w:val="000000"/>
          <w:sz w:val="22"/>
          <w:szCs w:val="22"/>
        </w:rPr>
        <w:t>rta</w:t>
      </w:r>
      <w:r w:rsidR="00365292" w:rsidRPr="00365292">
        <w:rPr>
          <w:rFonts w:ascii="Calibri" w:eastAsia="Calibri" w:hAnsi="Calibri" w:cs="Calibri"/>
          <w:color w:val="000000"/>
          <w:sz w:val="22"/>
          <w:szCs w:val="22"/>
        </w:rPr>
        <w:t xml:space="preserve"> </w:t>
      </w:r>
      <w:r w:rsidR="00365292" w:rsidRPr="00470C52">
        <w:rPr>
          <w:rFonts w:ascii="Calibri" w:eastAsia="Calibri" w:hAnsi="Calibri" w:cs="Calibri"/>
          <w:color w:val="000000"/>
          <w:sz w:val="22"/>
          <w:szCs w:val="22"/>
        </w:rPr>
        <w:t>del</w:t>
      </w:r>
      <w:r w:rsidR="00365292">
        <w:rPr>
          <w:rFonts w:ascii="Calibri" w:eastAsia="Calibri" w:hAnsi="Calibri" w:cs="Calibri"/>
          <w:color w:val="000000"/>
          <w:sz w:val="22"/>
          <w:szCs w:val="22"/>
        </w:rPr>
        <w:t xml:space="preserve"> licitante participante</w:t>
      </w:r>
      <w:r w:rsidR="00470C52" w:rsidRPr="00470C52">
        <w:rPr>
          <w:rFonts w:ascii="Calibri" w:eastAsia="Calibri" w:hAnsi="Calibri" w:cs="Calibri"/>
          <w:color w:val="000000"/>
          <w:sz w:val="22"/>
          <w:szCs w:val="22"/>
        </w:rPr>
        <w:t xml:space="preserve"> </w:t>
      </w:r>
      <w:r w:rsidR="00365292">
        <w:rPr>
          <w:rFonts w:ascii="Calibri" w:eastAsia="Calibri" w:hAnsi="Calibri" w:cs="Calibri"/>
          <w:color w:val="000000"/>
          <w:sz w:val="22"/>
          <w:szCs w:val="22"/>
        </w:rPr>
        <w:t>en la cual</w:t>
      </w:r>
      <w:r w:rsidR="00470C52" w:rsidRPr="00470C52">
        <w:rPr>
          <w:rFonts w:ascii="Calibri" w:eastAsia="Calibri" w:hAnsi="Calibri" w:cs="Calibri"/>
          <w:color w:val="000000"/>
          <w:sz w:val="22"/>
          <w:szCs w:val="22"/>
        </w:rPr>
        <w:t xml:space="preserve"> se comprometa a realizar la </w:t>
      </w:r>
      <w:r w:rsidR="00365292" w:rsidRPr="00470C52">
        <w:rPr>
          <w:rFonts w:ascii="Calibri" w:eastAsia="Calibri" w:hAnsi="Calibri" w:cs="Calibri"/>
          <w:color w:val="000000"/>
          <w:sz w:val="22"/>
          <w:szCs w:val="22"/>
        </w:rPr>
        <w:t>gestión</w:t>
      </w:r>
      <w:r w:rsidR="00470C52" w:rsidRPr="00470C52">
        <w:rPr>
          <w:rFonts w:ascii="Calibri" w:eastAsia="Calibri" w:hAnsi="Calibri" w:cs="Calibri"/>
          <w:color w:val="000000"/>
          <w:sz w:val="22"/>
          <w:szCs w:val="22"/>
        </w:rPr>
        <w:t xml:space="preserve"> y</w:t>
      </w:r>
      <w:r w:rsidR="00365292">
        <w:rPr>
          <w:rFonts w:ascii="Calibri" w:eastAsia="Calibri" w:hAnsi="Calibri" w:cs="Calibri"/>
          <w:color w:val="000000"/>
          <w:sz w:val="22"/>
          <w:szCs w:val="22"/>
        </w:rPr>
        <w:t xml:space="preserve"> a</w:t>
      </w:r>
      <w:r w:rsidR="00470C52" w:rsidRPr="00470C52">
        <w:rPr>
          <w:rFonts w:ascii="Calibri" w:eastAsia="Calibri" w:hAnsi="Calibri" w:cs="Calibri"/>
          <w:color w:val="000000"/>
          <w:sz w:val="22"/>
          <w:szCs w:val="22"/>
        </w:rPr>
        <w:t>provisionamiento de portal de suscripciones para proveer office 365 a</w:t>
      </w:r>
      <w:r w:rsidR="00365292">
        <w:rPr>
          <w:rFonts w:ascii="Calibri" w:eastAsia="Calibri" w:hAnsi="Calibri" w:cs="Calibri"/>
          <w:color w:val="000000"/>
          <w:sz w:val="22"/>
          <w:szCs w:val="22"/>
        </w:rPr>
        <w:t xml:space="preserve"> l</w:t>
      </w:r>
      <w:r w:rsidR="00470C52" w:rsidRPr="00470C52">
        <w:rPr>
          <w:rFonts w:ascii="Calibri" w:eastAsia="Calibri" w:hAnsi="Calibri" w:cs="Calibri"/>
          <w:color w:val="000000"/>
          <w:sz w:val="22"/>
          <w:szCs w:val="22"/>
        </w:rPr>
        <w:t xml:space="preserve">a totalidad de alumnos y docentes de la </w:t>
      </w:r>
      <w:r w:rsidR="00365292" w:rsidRPr="00470C52">
        <w:rPr>
          <w:rFonts w:ascii="Calibri" w:eastAsia="Calibri" w:hAnsi="Calibri" w:cs="Calibri"/>
          <w:color w:val="000000"/>
          <w:sz w:val="22"/>
          <w:szCs w:val="22"/>
        </w:rPr>
        <w:t>UTNG</w:t>
      </w:r>
      <w:r w:rsidR="00470C52" w:rsidRPr="00470C52">
        <w:rPr>
          <w:rFonts w:ascii="Calibri" w:eastAsia="Calibri" w:hAnsi="Calibri" w:cs="Calibri"/>
          <w:color w:val="000000"/>
          <w:sz w:val="22"/>
          <w:szCs w:val="22"/>
        </w:rPr>
        <w:t>, incluyendo las suites</w:t>
      </w:r>
      <w:r w:rsidR="00365292">
        <w:rPr>
          <w:rFonts w:ascii="Calibri" w:eastAsia="Calibri" w:hAnsi="Calibri" w:cs="Calibri"/>
          <w:color w:val="000000"/>
          <w:sz w:val="22"/>
          <w:szCs w:val="22"/>
        </w:rPr>
        <w:t xml:space="preserve"> </w:t>
      </w:r>
      <w:r w:rsidR="00470C52" w:rsidRPr="00470C52">
        <w:rPr>
          <w:rFonts w:ascii="Calibri" w:eastAsia="Calibri" w:hAnsi="Calibri" w:cs="Calibri"/>
          <w:color w:val="000000"/>
          <w:sz w:val="22"/>
          <w:szCs w:val="22"/>
        </w:rPr>
        <w:t>Microsoft 365 a</w:t>
      </w:r>
      <w:r w:rsidR="00365292">
        <w:rPr>
          <w:rFonts w:ascii="Calibri" w:eastAsia="Calibri" w:hAnsi="Calibri" w:cs="Calibri"/>
          <w:color w:val="000000"/>
          <w:sz w:val="22"/>
          <w:szCs w:val="22"/>
        </w:rPr>
        <w:t xml:space="preserve">pps </w:t>
      </w:r>
      <w:proofErr w:type="spellStart"/>
      <w:r w:rsidR="00365292">
        <w:rPr>
          <w:rFonts w:ascii="Calibri" w:eastAsia="Calibri" w:hAnsi="Calibri" w:cs="Calibri"/>
          <w:color w:val="000000"/>
          <w:sz w:val="22"/>
          <w:szCs w:val="22"/>
        </w:rPr>
        <w:t>for</w:t>
      </w:r>
      <w:proofErr w:type="spellEnd"/>
      <w:r w:rsidR="00365292">
        <w:rPr>
          <w:rFonts w:ascii="Calibri" w:eastAsia="Calibri" w:hAnsi="Calibri" w:cs="Calibri"/>
          <w:color w:val="000000"/>
          <w:sz w:val="22"/>
          <w:szCs w:val="22"/>
        </w:rPr>
        <w:t xml:space="preserve"> </w:t>
      </w:r>
      <w:proofErr w:type="spellStart"/>
      <w:r w:rsidR="00365292">
        <w:rPr>
          <w:rFonts w:ascii="Calibri" w:eastAsia="Calibri" w:hAnsi="Calibri" w:cs="Calibri"/>
          <w:color w:val="000000"/>
          <w:sz w:val="22"/>
          <w:szCs w:val="22"/>
        </w:rPr>
        <w:t>enterprise</w:t>
      </w:r>
      <w:proofErr w:type="spellEnd"/>
      <w:r w:rsidR="00365292">
        <w:rPr>
          <w:rFonts w:ascii="Calibri" w:eastAsia="Calibri" w:hAnsi="Calibri" w:cs="Calibri"/>
          <w:color w:val="000000"/>
          <w:sz w:val="22"/>
          <w:szCs w:val="22"/>
        </w:rPr>
        <w:t>, office 365 A</w:t>
      </w:r>
      <w:r w:rsidR="00470C52" w:rsidRPr="00470C52">
        <w:rPr>
          <w:rFonts w:ascii="Calibri" w:eastAsia="Calibri" w:hAnsi="Calibri" w:cs="Calibri"/>
          <w:color w:val="000000"/>
          <w:sz w:val="22"/>
          <w:szCs w:val="22"/>
        </w:rPr>
        <w:t xml:space="preserve">1 y 1 </w:t>
      </w:r>
      <w:r w:rsidR="00365292" w:rsidRPr="00470C52">
        <w:rPr>
          <w:rFonts w:ascii="Calibri" w:eastAsia="Calibri" w:hAnsi="Calibri" w:cs="Calibri"/>
          <w:color w:val="000000"/>
          <w:sz w:val="22"/>
          <w:szCs w:val="22"/>
        </w:rPr>
        <w:t>suscripción</w:t>
      </w:r>
      <w:r w:rsidR="00470C52" w:rsidRPr="00470C52">
        <w:rPr>
          <w:rFonts w:ascii="Calibri" w:eastAsia="Calibri" w:hAnsi="Calibri" w:cs="Calibri"/>
          <w:color w:val="000000"/>
          <w:sz w:val="22"/>
          <w:szCs w:val="22"/>
        </w:rPr>
        <w:t xml:space="preserve"> de</w:t>
      </w:r>
      <w:r w:rsidR="00365292">
        <w:rPr>
          <w:rFonts w:ascii="Calibri" w:eastAsia="Calibri" w:hAnsi="Calibri" w:cs="Calibri"/>
          <w:color w:val="000000"/>
          <w:sz w:val="22"/>
          <w:szCs w:val="22"/>
        </w:rPr>
        <w:t xml:space="preserve"> </w:t>
      </w:r>
      <w:r w:rsidR="00470C52" w:rsidRPr="00470C52">
        <w:rPr>
          <w:rFonts w:ascii="Calibri" w:eastAsia="Calibri" w:hAnsi="Calibri" w:cs="Calibri"/>
          <w:color w:val="000000"/>
          <w:sz w:val="22"/>
          <w:szCs w:val="22"/>
        </w:rPr>
        <w:t xml:space="preserve">Microsoft 365 </w:t>
      </w:r>
      <w:r w:rsidR="00365292">
        <w:rPr>
          <w:rFonts w:ascii="Calibri" w:eastAsia="Calibri" w:hAnsi="Calibri" w:cs="Calibri"/>
          <w:color w:val="000000"/>
          <w:sz w:val="22"/>
          <w:szCs w:val="22"/>
        </w:rPr>
        <w:t>A</w:t>
      </w:r>
      <w:r w:rsidR="00470C52" w:rsidRPr="00470C52">
        <w:rPr>
          <w:rFonts w:ascii="Calibri" w:eastAsia="Calibri" w:hAnsi="Calibri" w:cs="Calibri"/>
          <w:color w:val="000000"/>
          <w:sz w:val="22"/>
          <w:szCs w:val="22"/>
        </w:rPr>
        <w:t>3 (con capacidad para realizar sesiones en directo o en</w:t>
      </w:r>
      <w:r w:rsidR="00365292">
        <w:rPr>
          <w:rFonts w:ascii="Calibri" w:eastAsia="Calibri" w:hAnsi="Calibri" w:cs="Calibri"/>
          <w:color w:val="000000"/>
          <w:sz w:val="22"/>
          <w:szCs w:val="22"/>
        </w:rPr>
        <w:t xml:space="preserve"> </w:t>
      </w:r>
      <w:r w:rsidR="00470C52" w:rsidRPr="00470C52">
        <w:rPr>
          <w:rFonts w:ascii="Calibri" w:eastAsia="Calibri" w:hAnsi="Calibri" w:cs="Calibri"/>
          <w:color w:val="000000"/>
          <w:sz w:val="22"/>
          <w:szCs w:val="22"/>
        </w:rPr>
        <w:t>Vivo para hasta 10,000 asistentes).</w:t>
      </w:r>
    </w:p>
    <w:p w14:paraId="617683AB" w14:textId="77777777" w:rsidR="00470C52" w:rsidRDefault="00470C52">
      <w:pPr>
        <w:pBdr>
          <w:top w:val="nil"/>
          <w:left w:val="nil"/>
          <w:bottom w:val="nil"/>
          <w:right w:val="nil"/>
          <w:between w:val="nil"/>
        </w:pBdr>
        <w:jc w:val="both"/>
        <w:rPr>
          <w:rFonts w:ascii="Calibri" w:eastAsia="Calibri" w:hAnsi="Calibri" w:cs="Calibri"/>
          <w:b/>
          <w:color w:val="000000"/>
          <w:sz w:val="22"/>
          <w:szCs w:val="22"/>
        </w:rPr>
      </w:pPr>
    </w:p>
    <w:p w14:paraId="106F744B" w14:textId="3F97ACBD" w:rsidR="00367CB4" w:rsidRDefault="00367CB4" w:rsidP="00367CB4">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las partidas 15</w:t>
      </w:r>
    </w:p>
    <w:p w14:paraId="1BE162C2" w14:textId="77777777" w:rsidR="00367CB4" w:rsidRDefault="00367CB4" w:rsidP="00367CB4">
      <w:pPr>
        <w:pBdr>
          <w:top w:val="nil"/>
          <w:left w:val="nil"/>
          <w:bottom w:val="nil"/>
          <w:right w:val="nil"/>
          <w:between w:val="nil"/>
        </w:pBdr>
        <w:jc w:val="both"/>
        <w:rPr>
          <w:rFonts w:ascii="Calibri" w:eastAsia="Calibri" w:hAnsi="Calibri" w:cs="Calibri"/>
          <w:b/>
          <w:color w:val="000000"/>
          <w:sz w:val="22"/>
          <w:szCs w:val="22"/>
        </w:rPr>
      </w:pPr>
    </w:p>
    <w:p w14:paraId="748E4163" w14:textId="57456285" w:rsidR="00367CB4" w:rsidRDefault="00367CB4" w:rsidP="00367CB4">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del fabricante en el que indique que el licitante participante es</w:t>
      </w:r>
      <w:r w:rsidRPr="00367CB4">
        <w:rPr>
          <w:rFonts w:ascii="Calibri" w:eastAsia="Calibri" w:hAnsi="Calibri" w:cs="Calibri"/>
          <w:color w:val="000000"/>
          <w:sz w:val="22"/>
          <w:szCs w:val="22"/>
        </w:rPr>
        <w:t xml:space="preserve"> </w:t>
      </w:r>
      <w:proofErr w:type="spellStart"/>
      <w:r w:rsidRPr="00367CB4">
        <w:rPr>
          <w:rFonts w:ascii="Calibri" w:eastAsia="Calibri" w:hAnsi="Calibri" w:cs="Calibri"/>
          <w:color w:val="000000"/>
          <w:sz w:val="22"/>
          <w:szCs w:val="22"/>
        </w:rPr>
        <w:t>partner</w:t>
      </w:r>
      <w:proofErr w:type="spellEnd"/>
      <w:r w:rsidRPr="00367CB4">
        <w:rPr>
          <w:rFonts w:ascii="Calibri" w:eastAsia="Calibri" w:hAnsi="Calibri" w:cs="Calibri"/>
          <w:color w:val="000000"/>
          <w:sz w:val="22"/>
          <w:szCs w:val="22"/>
        </w:rPr>
        <w:t xml:space="preserve"> </w:t>
      </w:r>
      <w:r>
        <w:rPr>
          <w:rFonts w:ascii="Calibri" w:eastAsia="Calibri" w:hAnsi="Calibri" w:cs="Calibri"/>
          <w:color w:val="000000"/>
          <w:sz w:val="22"/>
          <w:szCs w:val="22"/>
        </w:rPr>
        <w:t>autorizado de la marca ofertada</w:t>
      </w:r>
      <w:r w:rsidRPr="00367CB4">
        <w:rPr>
          <w:rFonts w:ascii="Calibri" w:eastAsia="Calibri" w:hAnsi="Calibri" w:cs="Calibri"/>
          <w:color w:val="000000"/>
          <w:sz w:val="22"/>
          <w:szCs w:val="22"/>
        </w:rPr>
        <w:t>.</w:t>
      </w:r>
    </w:p>
    <w:p w14:paraId="59B80AA5" w14:textId="77777777" w:rsidR="00367CB4" w:rsidRPr="00367CB4" w:rsidRDefault="00367CB4" w:rsidP="00367CB4">
      <w:pPr>
        <w:pBdr>
          <w:top w:val="nil"/>
          <w:left w:val="nil"/>
          <w:bottom w:val="nil"/>
          <w:right w:val="nil"/>
          <w:between w:val="nil"/>
        </w:pBdr>
        <w:ind w:left="720"/>
        <w:jc w:val="both"/>
        <w:rPr>
          <w:rFonts w:ascii="Calibri" w:eastAsia="Calibri" w:hAnsi="Calibri" w:cs="Calibri"/>
          <w:color w:val="000000"/>
          <w:sz w:val="22"/>
          <w:szCs w:val="22"/>
        </w:rPr>
      </w:pPr>
    </w:p>
    <w:p w14:paraId="65AC67DA" w14:textId="1EC8D1E6" w:rsidR="00470C52" w:rsidRDefault="00470C52">
      <w:pPr>
        <w:pBdr>
          <w:top w:val="nil"/>
          <w:left w:val="nil"/>
          <w:bottom w:val="nil"/>
          <w:right w:val="nil"/>
          <w:between w:val="nil"/>
        </w:pBdr>
        <w:jc w:val="both"/>
        <w:rPr>
          <w:rFonts w:ascii="Calibri" w:eastAsia="Calibri" w:hAnsi="Calibri" w:cs="Calibri"/>
          <w:b/>
          <w:color w:val="000000"/>
          <w:sz w:val="22"/>
          <w:szCs w:val="22"/>
        </w:rPr>
      </w:pPr>
      <w:r w:rsidRPr="00470C52">
        <w:rPr>
          <w:rFonts w:ascii="Calibri" w:eastAsia="Calibri" w:hAnsi="Calibri" w:cs="Calibri"/>
          <w:b/>
          <w:color w:val="000000"/>
          <w:sz w:val="22"/>
          <w:szCs w:val="22"/>
        </w:rPr>
        <w:t>Requisito</w:t>
      </w:r>
      <w:r>
        <w:rPr>
          <w:rFonts w:ascii="Calibri" w:eastAsia="Calibri" w:hAnsi="Calibri" w:cs="Calibri"/>
          <w:b/>
          <w:color w:val="000000"/>
          <w:sz w:val="22"/>
          <w:szCs w:val="22"/>
        </w:rPr>
        <w:t>s</w:t>
      </w:r>
      <w:r w:rsidRPr="00470C52">
        <w:rPr>
          <w:rFonts w:ascii="Calibri" w:eastAsia="Calibri" w:hAnsi="Calibri" w:cs="Calibri"/>
          <w:b/>
          <w:color w:val="000000"/>
          <w:sz w:val="22"/>
          <w:szCs w:val="22"/>
        </w:rPr>
        <w:t xml:space="preserve"> adicionales para participar en las partidas 33 y 34</w:t>
      </w:r>
    </w:p>
    <w:p w14:paraId="19293568" w14:textId="77777777" w:rsidR="00470C52" w:rsidRPr="00470C52" w:rsidRDefault="00470C52">
      <w:pPr>
        <w:pBdr>
          <w:top w:val="nil"/>
          <w:left w:val="nil"/>
          <w:bottom w:val="nil"/>
          <w:right w:val="nil"/>
          <w:between w:val="nil"/>
        </w:pBdr>
        <w:jc w:val="both"/>
        <w:rPr>
          <w:rFonts w:ascii="Calibri" w:eastAsia="Calibri" w:hAnsi="Calibri" w:cs="Calibri"/>
          <w:b/>
          <w:color w:val="000000"/>
          <w:sz w:val="22"/>
          <w:szCs w:val="22"/>
        </w:rPr>
      </w:pPr>
    </w:p>
    <w:p w14:paraId="00000154" w14:textId="18E0922D" w:rsidR="00E64AD3" w:rsidRPr="003D3C71" w:rsidRDefault="00D461CD" w:rsidP="00470C52">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Carta original d</w:t>
      </w:r>
      <w:r w:rsidR="00470C52" w:rsidRPr="003D3C71">
        <w:rPr>
          <w:rFonts w:ascii="Calibri" w:eastAsia="Calibri" w:hAnsi="Calibri" w:cs="Calibri"/>
          <w:color w:val="000000"/>
          <w:sz w:val="22"/>
          <w:szCs w:val="22"/>
        </w:rPr>
        <w:t xml:space="preserve">el Fabricante donde indique que el licitante cuenta con ingenieros con certificación vigente, Network Security </w:t>
      </w:r>
      <w:proofErr w:type="spellStart"/>
      <w:r w:rsidR="00470C52" w:rsidRPr="003D3C71">
        <w:rPr>
          <w:rFonts w:ascii="Calibri" w:eastAsia="Calibri" w:hAnsi="Calibri" w:cs="Calibri"/>
          <w:color w:val="000000"/>
          <w:sz w:val="22"/>
          <w:szCs w:val="22"/>
        </w:rPr>
        <w:t>Architect</w:t>
      </w:r>
      <w:proofErr w:type="spellEnd"/>
      <w:r w:rsidR="00470C52" w:rsidRPr="003D3C71">
        <w:rPr>
          <w:rFonts w:ascii="Calibri" w:eastAsia="Calibri" w:hAnsi="Calibri" w:cs="Calibri"/>
          <w:color w:val="000000"/>
          <w:sz w:val="22"/>
          <w:szCs w:val="22"/>
        </w:rPr>
        <w:t>.</w:t>
      </w:r>
    </w:p>
    <w:p w14:paraId="761CD4F4" w14:textId="77777777" w:rsidR="0002436D" w:rsidRDefault="0002436D" w:rsidP="00470C52">
      <w:pPr>
        <w:pBdr>
          <w:top w:val="nil"/>
          <w:left w:val="nil"/>
          <w:bottom w:val="nil"/>
          <w:right w:val="nil"/>
          <w:between w:val="nil"/>
        </w:pBdr>
        <w:ind w:left="709"/>
        <w:jc w:val="both"/>
        <w:rPr>
          <w:rFonts w:ascii="Calibri" w:eastAsia="Calibri" w:hAnsi="Calibri" w:cs="Calibri"/>
          <w:color w:val="000000"/>
          <w:sz w:val="22"/>
          <w:szCs w:val="22"/>
          <w:highlight w:val="yellow"/>
        </w:rPr>
      </w:pPr>
    </w:p>
    <w:p w14:paraId="78E76FBF" w14:textId="6573059E" w:rsidR="000B2C6C" w:rsidRPr="005D0A6E" w:rsidRDefault="000B2C6C" w:rsidP="00470C52">
      <w:pPr>
        <w:pBdr>
          <w:top w:val="nil"/>
          <w:left w:val="nil"/>
          <w:bottom w:val="nil"/>
          <w:right w:val="nil"/>
          <w:between w:val="nil"/>
        </w:pBdr>
        <w:jc w:val="both"/>
        <w:rPr>
          <w:rFonts w:ascii="Calibri" w:eastAsia="Calibri" w:hAnsi="Calibri" w:cs="Calibri"/>
          <w:b/>
          <w:color w:val="000000"/>
          <w:sz w:val="22"/>
          <w:szCs w:val="22"/>
        </w:rPr>
      </w:pPr>
      <w:r w:rsidRPr="005D0A6E">
        <w:rPr>
          <w:rFonts w:ascii="Calibri" w:eastAsia="Calibri" w:hAnsi="Calibri" w:cs="Calibri"/>
          <w:b/>
          <w:color w:val="000000"/>
          <w:sz w:val="22"/>
          <w:szCs w:val="22"/>
        </w:rPr>
        <w:t>Requisitos adicionales para participar en la partida 4</w:t>
      </w:r>
      <w:r w:rsidR="005D0A6E" w:rsidRPr="005D0A6E">
        <w:rPr>
          <w:rFonts w:ascii="Calibri" w:eastAsia="Calibri" w:hAnsi="Calibri" w:cs="Calibri"/>
          <w:b/>
          <w:color w:val="000000"/>
          <w:sz w:val="22"/>
          <w:szCs w:val="22"/>
        </w:rPr>
        <w:t>3</w:t>
      </w:r>
    </w:p>
    <w:p w14:paraId="0A829465" w14:textId="77777777" w:rsidR="003D3C71" w:rsidRPr="005D0A6E" w:rsidRDefault="003D3C71" w:rsidP="00470C52">
      <w:pPr>
        <w:pBdr>
          <w:top w:val="nil"/>
          <w:left w:val="nil"/>
          <w:bottom w:val="nil"/>
          <w:right w:val="nil"/>
          <w:between w:val="nil"/>
        </w:pBdr>
        <w:jc w:val="both"/>
        <w:rPr>
          <w:rFonts w:ascii="Calibri" w:eastAsia="Calibri" w:hAnsi="Calibri" w:cs="Calibri"/>
          <w:b/>
          <w:color w:val="000000"/>
          <w:sz w:val="22"/>
          <w:szCs w:val="22"/>
        </w:rPr>
      </w:pPr>
    </w:p>
    <w:p w14:paraId="4E83A8C7" w14:textId="346C67D4" w:rsidR="003D3C71" w:rsidRPr="005D0A6E" w:rsidRDefault="00CC0D10" w:rsidP="003D3C71">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5D0A6E">
        <w:rPr>
          <w:rFonts w:ascii="Calibri" w:eastAsia="Calibri" w:hAnsi="Calibri" w:cs="Calibri"/>
          <w:color w:val="000000"/>
          <w:sz w:val="22"/>
          <w:szCs w:val="22"/>
        </w:rPr>
        <w:t>C</w:t>
      </w:r>
      <w:r w:rsidR="003D3C71" w:rsidRPr="005D0A6E">
        <w:rPr>
          <w:rFonts w:ascii="Calibri" w:eastAsia="Calibri" w:hAnsi="Calibri" w:cs="Calibri"/>
          <w:color w:val="000000"/>
          <w:sz w:val="22"/>
          <w:szCs w:val="22"/>
        </w:rPr>
        <w:t xml:space="preserve">arta original con firma autógrafa de la marca </w:t>
      </w:r>
      <w:proofErr w:type="spellStart"/>
      <w:r w:rsidR="003D3C71" w:rsidRPr="005D0A6E">
        <w:rPr>
          <w:rFonts w:ascii="Calibri" w:eastAsia="Calibri" w:hAnsi="Calibri" w:cs="Calibri"/>
          <w:color w:val="000000"/>
          <w:sz w:val="22"/>
          <w:szCs w:val="22"/>
        </w:rPr>
        <w:t>Fortinet</w:t>
      </w:r>
      <w:proofErr w:type="spellEnd"/>
      <w:r w:rsidR="003D3C71" w:rsidRPr="005D0A6E">
        <w:rPr>
          <w:rFonts w:ascii="Calibri" w:eastAsia="Calibri" w:hAnsi="Calibri" w:cs="Calibri"/>
          <w:color w:val="000000"/>
          <w:sz w:val="22"/>
          <w:szCs w:val="22"/>
        </w:rPr>
        <w:t xml:space="preserve"> </w:t>
      </w:r>
      <w:r w:rsidRPr="005D0A6E">
        <w:rPr>
          <w:rFonts w:ascii="Calibri" w:eastAsia="Calibri" w:hAnsi="Calibri" w:cs="Calibri"/>
          <w:color w:val="000000"/>
          <w:sz w:val="22"/>
          <w:szCs w:val="22"/>
        </w:rPr>
        <w:t>en la cual acredite al licitante participante</w:t>
      </w:r>
      <w:r w:rsidR="00336BC7">
        <w:rPr>
          <w:rFonts w:ascii="Calibri" w:eastAsia="Calibri" w:hAnsi="Calibri" w:cs="Calibri"/>
          <w:color w:val="000000"/>
          <w:sz w:val="22"/>
          <w:szCs w:val="22"/>
        </w:rPr>
        <w:t xml:space="preserve"> con </w:t>
      </w:r>
      <w:r w:rsidR="00336BC7" w:rsidRPr="005D0A6E">
        <w:rPr>
          <w:rFonts w:ascii="Calibri" w:eastAsia="Calibri" w:hAnsi="Calibri" w:cs="Calibri"/>
          <w:color w:val="000000"/>
          <w:sz w:val="22"/>
          <w:szCs w:val="22"/>
        </w:rPr>
        <w:t xml:space="preserve">nivel </w:t>
      </w:r>
      <w:proofErr w:type="spellStart"/>
      <w:r w:rsidR="00336BC7" w:rsidRPr="005D0A6E">
        <w:rPr>
          <w:rFonts w:ascii="Calibri" w:eastAsia="Calibri" w:hAnsi="Calibri" w:cs="Calibri"/>
          <w:color w:val="000000"/>
          <w:sz w:val="22"/>
          <w:szCs w:val="22"/>
        </w:rPr>
        <w:t>expert</w:t>
      </w:r>
      <w:proofErr w:type="spellEnd"/>
      <w:r w:rsidR="003D3C71" w:rsidRPr="005D0A6E">
        <w:rPr>
          <w:rFonts w:ascii="Calibri" w:eastAsia="Calibri" w:hAnsi="Calibri" w:cs="Calibri"/>
          <w:color w:val="000000"/>
          <w:sz w:val="22"/>
          <w:szCs w:val="22"/>
        </w:rPr>
        <w:t>.</w:t>
      </w:r>
    </w:p>
    <w:p w14:paraId="71F93367" w14:textId="77777777" w:rsidR="000B2C6C" w:rsidRDefault="000B2C6C" w:rsidP="00470C52">
      <w:pPr>
        <w:pBdr>
          <w:top w:val="nil"/>
          <w:left w:val="nil"/>
          <w:bottom w:val="nil"/>
          <w:right w:val="nil"/>
          <w:between w:val="nil"/>
        </w:pBdr>
        <w:jc w:val="both"/>
        <w:rPr>
          <w:rFonts w:ascii="Calibri" w:eastAsia="Calibri" w:hAnsi="Calibri" w:cs="Calibri"/>
          <w:b/>
          <w:color w:val="000000"/>
          <w:sz w:val="22"/>
          <w:szCs w:val="22"/>
          <w:highlight w:val="yellow"/>
        </w:rPr>
      </w:pPr>
    </w:p>
    <w:p w14:paraId="4D23EA5B" w14:textId="3178E16B" w:rsidR="00470C52" w:rsidRPr="005D0A6E" w:rsidRDefault="00470C52" w:rsidP="00470C52">
      <w:pPr>
        <w:pBdr>
          <w:top w:val="nil"/>
          <w:left w:val="nil"/>
          <w:bottom w:val="nil"/>
          <w:right w:val="nil"/>
          <w:between w:val="nil"/>
        </w:pBdr>
        <w:jc w:val="both"/>
        <w:rPr>
          <w:rFonts w:ascii="Calibri" w:eastAsia="Calibri" w:hAnsi="Calibri" w:cs="Calibri"/>
          <w:color w:val="000000"/>
          <w:sz w:val="22"/>
          <w:szCs w:val="22"/>
        </w:rPr>
      </w:pPr>
      <w:r w:rsidRPr="005D0A6E">
        <w:rPr>
          <w:rFonts w:ascii="Calibri" w:eastAsia="Calibri" w:hAnsi="Calibri" w:cs="Calibri"/>
          <w:b/>
          <w:color w:val="000000"/>
          <w:sz w:val="22"/>
          <w:szCs w:val="22"/>
        </w:rPr>
        <w:t>Requisitos adicionales para participar en la partida 4</w:t>
      </w:r>
      <w:r w:rsidR="005D0A6E" w:rsidRPr="005D0A6E">
        <w:rPr>
          <w:rFonts w:ascii="Calibri" w:eastAsia="Calibri" w:hAnsi="Calibri" w:cs="Calibri"/>
          <w:b/>
          <w:color w:val="000000"/>
          <w:sz w:val="22"/>
          <w:szCs w:val="22"/>
        </w:rPr>
        <w:t>6</w:t>
      </w:r>
    </w:p>
    <w:p w14:paraId="75E270EC" w14:textId="77777777" w:rsidR="00470C52" w:rsidRPr="005D0A6E" w:rsidRDefault="00470C52" w:rsidP="00470C52">
      <w:pPr>
        <w:pBdr>
          <w:top w:val="nil"/>
          <w:left w:val="nil"/>
          <w:bottom w:val="nil"/>
          <w:right w:val="nil"/>
          <w:between w:val="nil"/>
        </w:pBdr>
        <w:ind w:left="709"/>
        <w:jc w:val="both"/>
        <w:rPr>
          <w:rFonts w:ascii="Calibri" w:eastAsia="Calibri" w:hAnsi="Calibri" w:cs="Calibri"/>
          <w:color w:val="000000"/>
          <w:sz w:val="22"/>
          <w:szCs w:val="22"/>
        </w:rPr>
      </w:pPr>
    </w:p>
    <w:p w14:paraId="0B12F763" w14:textId="40F9001D" w:rsidR="00470C52" w:rsidRPr="005D0A6E" w:rsidRDefault="00646746" w:rsidP="005D0A6E">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5D0A6E">
        <w:rPr>
          <w:rFonts w:ascii="Calibri" w:eastAsia="Calibri" w:hAnsi="Calibri" w:cs="Calibri"/>
          <w:color w:val="000000"/>
          <w:sz w:val="22"/>
          <w:szCs w:val="22"/>
        </w:rPr>
        <w:t xml:space="preserve">Carta de exclusividad </w:t>
      </w:r>
      <w:r>
        <w:rPr>
          <w:rFonts w:ascii="Calibri" w:eastAsia="Calibri" w:hAnsi="Calibri" w:cs="Calibri"/>
          <w:color w:val="000000"/>
          <w:sz w:val="22"/>
          <w:szCs w:val="22"/>
        </w:rPr>
        <w:t>de la</w:t>
      </w:r>
      <w:r w:rsidRPr="005D0A6E">
        <w:rPr>
          <w:rFonts w:ascii="Calibri" w:eastAsia="Calibri" w:hAnsi="Calibri" w:cs="Calibri"/>
          <w:color w:val="000000"/>
          <w:sz w:val="22"/>
          <w:szCs w:val="22"/>
        </w:rPr>
        <w:t xml:space="preserve"> plataforma SICB</w:t>
      </w:r>
      <w:r>
        <w:rPr>
          <w:rFonts w:ascii="Calibri" w:eastAsia="Calibri" w:hAnsi="Calibri" w:cs="Calibri"/>
          <w:color w:val="000000"/>
          <w:sz w:val="22"/>
          <w:szCs w:val="22"/>
        </w:rPr>
        <w:t xml:space="preserve"> </w:t>
      </w:r>
      <w:r w:rsidRPr="005D0A6E">
        <w:rPr>
          <w:rFonts w:ascii="Calibri" w:eastAsia="Calibri" w:hAnsi="Calibri" w:cs="Calibri"/>
          <w:color w:val="000000"/>
          <w:sz w:val="22"/>
          <w:szCs w:val="22"/>
        </w:rPr>
        <w:t xml:space="preserve">emitida </w:t>
      </w:r>
      <w:r>
        <w:rPr>
          <w:rFonts w:ascii="Calibri" w:eastAsia="Calibri" w:hAnsi="Calibri" w:cs="Calibri"/>
          <w:color w:val="000000"/>
          <w:sz w:val="22"/>
          <w:szCs w:val="22"/>
        </w:rPr>
        <w:t>por el titular y autor de los derechos a favor del licitante</w:t>
      </w:r>
      <w:r w:rsidR="00470C52" w:rsidRPr="005D0A6E">
        <w:rPr>
          <w:rFonts w:ascii="Calibri" w:eastAsia="Calibri" w:hAnsi="Calibri" w:cs="Calibri"/>
          <w:color w:val="000000"/>
          <w:sz w:val="22"/>
          <w:szCs w:val="22"/>
        </w:rPr>
        <w:t>.</w:t>
      </w:r>
    </w:p>
    <w:p w14:paraId="042651FC" w14:textId="77777777" w:rsidR="00470C52" w:rsidRPr="00470C52" w:rsidRDefault="00470C52" w:rsidP="00470C52">
      <w:pPr>
        <w:pBdr>
          <w:top w:val="nil"/>
          <w:left w:val="nil"/>
          <w:bottom w:val="nil"/>
          <w:right w:val="nil"/>
          <w:between w:val="nil"/>
        </w:pBdr>
        <w:ind w:left="709"/>
        <w:jc w:val="both"/>
        <w:rPr>
          <w:rFonts w:ascii="Calibri" w:eastAsia="Calibri" w:hAnsi="Calibri" w:cs="Calibri"/>
          <w:color w:val="000000"/>
          <w:sz w:val="22"/>
          <w:szCs w:val="22"/>
          <w:highlight w:val="yellow"/>
        </w:rPr>
      </w:pPr>
    </w:p>
    <w:p w14:paraId="0000015A" w14:textId="2540E038" w:rsidR="00E64AD3" w:rsidRDefault="00E94350">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BF4804">
        <w:rPr>
          <w:rFonts w:ascii="Calibri" w:eastAsia="Calibri" w:hAnsi="Calibri" w:cs="Calibri"/>
          <w:b/>
          <w:color w:val="1D262A"/>
          <w:sz w:val="22"/>
          <w:szCs w:val="22"/>
        </w:rPr>
        <w:t>4</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2">
        <w:r>
          <w:rPr>
            <w:rFonts w:ascii="Calibri" w:eastAsia="Calibri" w:hAnsi="Calibri" w:cs="Calibri"/>
            <w:b/>
            <w:color w:val="1155CC"/>
            <w:sz w:val="22"/>
            <w:szCs w:val="22"/>
            <w:u w:val="single"/>
          </w:rPr>
          <w:t>https://finanzas.guanajuato.gob.mx/c_proveedores/inscripcion.php</w:t>
        </w:r>
      </w:hyperlink>
    </w:p>
    <w:p w14:paraId="0000015C" w14:textId="77777777" w:rsidR="00E64AD3" w:rsidRDefault="00E64AD3">
      <w:pPr>
        <w:pBdr>
          <w:top w:val="nil"/>
          <w:left w:val="nil"/>
          <w:bottom w:val="nil"/>
          <w:right w:val="nil"/>
          <w:between w:val="nil"/>
        </w:pBdr>
        <w:jc w:val="both"/>
        <w:rPr>
          <w:rFonts w:ascii="Calibri" w:eastAsia="Calibri" w:hAnsi="Calibri" w:cs="Calibri"/>
          <w:b/>
          <w:i/>
          <w:color w:val="000000"/>
          <w:sz w:val="22"/>
          <w:szCs w:val="22"/>
        </w:rPr>
      </w:pPr>
    </w:p>
    <w:p w14:paraId="0000015D" w14:textId="2973AFAE" w:rsidR="00E64AD3" w:rsidRDefault="00E9435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BF4804">
        <w:rPr>
          <w:rFonts w:ascii="Calibri" w:eastAsia="Calibri" w:hAnsi="Calibri" w:cs="Calibri"/>
          <w:b/>
          <w:i/>
          <w:color w:val="000000"/>
          <w:sz w:val="22"/>
          <w:szCs w:val="22"/>
        </w:rPr>
        <w:t>4</w:t>
      </w:r>
      <w:r>
        <w:rPr>
          <w:rFonts w:ascii="Calibri" w:eastAsia="Calibri" w:hAnsi="Calibri" w:cs="Calibri"/>
          <w:b/>
          <w:i/>
          <w:color w:val="000000"/>
          <w:sz w:val="22"/>
          <w:szCs w:val="22"/>
        </w:rPr>
        <w:t>,  podrán presentar impresión de la credencial electrónica con código bidimensional actualizada al 202</w:t>
      </w:r>
      <w:r w:rsidR="00BF4804">
        <w:rPr>
          <w:rFonts w:ascii="Calibri" w:eastAsia="Calibri" w:hAnsi="Calibri" w:cs="Calibri"/>
          <w:b/>
          <w:i/>
          <w:color w:val="000000"/>
          <w:sz w:val="22"/>
          <w:szCs w:val="22"/>
        </w:rPr>
        <w:t>4</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 xml:space="preserve">1.1 y </w:t>
      </w:r>
      <w:r>
        <w:rPr>
          <w:rFonts w:ascii="Calibri" w:eastAsia="Calibri" w:hAnsi="Calibri" w:cs="Calibri"/>
          <w:b/>
          <w:i/>
          <w:color w:val="000000"/>
          <w:sz w:val="22"/>
          <w:szCs w:val="22"/>
          <w:u w:val="single"/>
        </w:rPr>
        <w:lastRenderedPageBreak/>
        <w:t>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F" w14:textId="77777777" w:rsidR="00E64AD3" w:rsidRDefault="00E64AD3">
      <w:pPr>
        <w:jc w:val="both"/>
        <w:rPr>
          <w:rFonts w:ascii="Calibri" w:eastAsia="Calibri" w:hAnsi="Calibri" w:cs="Calibri"/>
          <w:sz w:val="22"/>
          <w:szCs w:val="22"/>
        </w:rPr>
      </w:pPr>
    </w:p>
    <w:p w14:paraId="00000160" w14:textId="77777777" w:rsidR="00E64AD3" w:rsidRPr="00BF4804" w:rsidRDefault="00E94350" w:rsidP="005D0A6E">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cotizando </w:t>
      </w:r>
      <w:r w:rsidRPr="00BF4804">
        <w:rPr>
          <w:rFonts w:ascii="Calibri" w:eastAsia="Calibri" w:hAnsi="Calibri" w:cs="Calibri"/>
          <w:color w:val="000000"/>
          <w:sz w:val="22"/>
          <w:szCs w:val="22"/>
        </w:rPr>
        <w:t>la cantidad de bienes solicitados.</w:t>
      </w:r>
    </w:p>
    <w:p w14:paraId="00000161" w14:textId="77777777" w:rsidR="00E64AD3" w:rsidRPr="00BF4804" w:rsidRDefault="00E64AD3">
      <w:pPr>
        <w:pBdr>
          <w:top w:val="nil"/>
          <w:left w:val="nil"/>
          <w:bottom w:val="nil"/>
          <w:right w:val="nil"/>
          <w:between w:val="nil"/>
        </w:pBdr>
        <w:ind w:left="284"/>
        <w:jc w:val="both"/>
        <w:rPr>
          <w:rFonts w:ascii="Calibri" w:eastAsia="Calibri" w:hAnsi="Calibri" w:cs="Calibri"/>
          <w:color w:val="000000"/>
          <w:sz w:val="22"/>
          <w:szCs w:val="22"/>
        </w:rPr>
      </w:pPr>
    </w:p>
    <w:p w14:paraId="00000162" w14:textId="7E515E40" w:rsidR="00E64AD3" w:rsidRDefault="00E94350" w:rsidP="005D0A6E">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BF4804">
        <w:rPr>
          <w:rFonts w:ascii="Calibri" w:eastAsia="Calibri" w:hAnsi="Calibri" w:cs="Calibri"/>
          <w:color w:val="000000"/>
          <w:sz w:val="22"/>
          <w:szCs w:val="22"/>
        </w:rPr>
        <w:t>El licitante deberá ofertar en su caso todas las partidas donde se requiera idénticas características y especificaciones, según participe. Por i</w:t>
      </w:r>
      <w:r>
        <w:rPr>
          <w:rFonts w:ascii="Calibri" w:eastAsia="Calibri" w:hAnsi="Calibri" w:cs="Calibri"/>
          <w:color w:val="000000"/>
          <w:sz w:val="22"/>
          <w:szCs w:val="22"/>
        </w:rPr>
        <w:t>dénticas características se entenderá la definición señalada en el inciso</w:t>
      </w:r>
      <w:r w:rsidR="00A577BF">
        <w:rPr>
          <w:rFonts w:ascii="Calibri" w:eastAsia="Calibri" w:hAnsi="Calibri" w:cs="Calibri"/>
          <w:color w:val="000000"/>
          <w:sz w:val="22"/>
          <w:szCs w:val="22"/>
        </w:rPr>
        <w:t xml:space="preserve"> k) </w:t>
      </w:r>
      <w:r>
        <w:rPr>
          <w:rFonts w:ascii="Calibri" w:eastAsia="Calibri" w:hAnsi="Calibri" w:cs="Calibri"/>
          <w:color w:val="000000"/>
          <w:sz w:val="22"/>
          <w:szCs w:val="22"/>
        </w:rPr>
        <w:t>del apartado VII. Condiciones de estas bases.</w:t>
      </w:r>
    </w:p>
    <w:p w14:paraId="00000163"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164" w14:textId="77777777" w:rsidR="00E64AD3" w:rsidRDefault="00E94350" w:rsidP="005D0A6E">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166" w14:textId="77777777" w:rsidR="00E64AD3" w:rsidRDefault="00E94350" w:rsidP="005D0A6E">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7" w14:textId="77777777" w:rsidR="00E64AD3" w:rsidRDefault="00E64AD3">
      <w:pPr>
        <w:pBdr>
          <w:top w:val="nil"/>
          <w:left w:val="nil"/>
          <w:bottom w:val="nil"/>
          <w:right w:val="nil"/>
          <w:between w:val="nil"/>
        </w:pBdr>
        <w:ind w:left="720"/>
        <w:jc w:val="both"/>
        <w:rPr>
          <w:rFonts w:ascii="Calibri" w:eastAsia="Calibri" w:hAnsi="Calibri" w:cs="Calibri"/>
          <w:sz w:val="22"/>
          <w:szCs w:val="22"/>
        </w:rPr>
      </w:pPr>
    </w:p>
    <w:p w14:paraId="00000168" w14:textId="49E058E6" w:rsidR="00E64AD3" w:rsidRDefault="00E94350" w:rsidP="005D0A6E">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deberá presentarse</w:t>
      </w:r>
      <w:r w:rsidR="00BF4804">
        <w:rPr>
          <w:rFonts w:ascii="Calibri" w:eastAsia="Calibri" w:hAnsi="Calibri" w:cs="Calibri"/>
          <w:sz w:val="22"/>
          <w:szCs w:val="22"/>
        </w:rPr>
        <w:t xml:space="preserve"> sin </w:t>
      </w:r>
      <w:r>
        <w:rPr>
          <w:rFonts w:ascii="Calibri" w:eastAsia="Calibri" w:hAnsi="Calibri" w:cs="Calibri"/>
          <w:sz w:val="22"/>
          <w:szCs w:val="22"/>
        </w:rPr>
        <w:t>grapa</w:t>
      </w:r>
      <w:r w:rsidR="00BF4804">
        <w:rPr>
          <w:rFonts w:ascii="Calibri" w:eastAsia="Calibri" w:hAnsi="Calibri" w:cs="Calibri"/>
          <w:sz w:val="22"/>
          <w:szCs w:val="22"/>
        </w:rPr>
        <w:t>s</w:t>
      </w:r>
      <w:r>
        <w:rPr>
          <w:rFonts w:ascii="Calibri" w:eastAsia="Calibri" w:hAnsi="Calibri" w:cs="Calibri"/>
          <w:sz w:val="22"/>
          <w:szCs w:val="22"/>
        </w:rPr>
        <w:t>, ni dentro de micas transparentes ni con broches.</w:t>
      </w:r>
    </w:p>
    <w:p w14:paraId="00000169" w14:textId="77777777" w:rsidR="00E64AD3" w:rsidRDefault="00E64AD3">
      <w:pPr>
        <w:jc w:val="both"/>
        <w:rPr>
          <w:rFonts w:ascii="Calibri" w:eastAsia="Calibri" w:hAnsi="Calibri" w:cs="Calibri"/>
          <w:sz w:val="22"/>
          <w:szCs w:val="22"/>
        </w:rPr>
      </w:pPr>
    </w:p>
    <w:p w14:paraId="0000016A" w14:textId="77777777" w:rsidR="00E64AD3" w:rsidRDefault="00E94350">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E64AD3" w:rsidRDefault="00E64AD3">
      <w:pPr>
        <w:jc w:val="both"/>
        <w:rPr>
          <w:rFonts w:ascii="Calibri" w:eastAsia="Calibri" w:hAnsi="Calibri" w:cs="Calibri"/>
          <w:sz w:val="22"/>
          <w:szCs w:val="22"/>
        </w:rPr>
      </w:pPr>
    </w:p>
    <w:p w14:paraId="0000016C" w14:textId="77777777" w:rsidR="00E64AD3" w:rsidRDefault="00E9435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E64AD3" w:rsidRDefault="00E64AD3">
      <w:pPr>
        <w:pBdr>
          <w:top w:val="nil"/>
          <w:left w:val="nil"/>
          <w:bottom w:val="nil"/>
          <w:right w:val="nil"/>
          <w:between w:val="nil"/>
        </w:pBdr>
        <w:ind w:left="284"/>
        <w:jc w:val="both"/>
        <w:rPr>
          <w:rFonts w:ascii="Calibri" w:eastAsia="Calibri" w:hAnsi="Calibri" w:cs="Calibri"/>
          <w:b/>
          <w:color w:val="000000"/>
          <w:sz w:val="22"/>
          <w:szCs w:val="22"/>
        </w:rPr>
      </w:pPr>
    </w:p>
    <w:p w14:paraId="0000016E" w14:textId="77777777" w:rsidR="00E64AD3" w:rsidRDefault="00E9435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F" w14:textId="77777777" w:rsidR="00E64AD3" w:rsidRDefault="00E64AD3">
      <w:pPr>
        <w:jc w:val="both"/>
        <w:rPr>
          <w:rFonts w:ascii="Calibri" w:eastAsia="Calibri" w:hAnsi="Calibri" w:cs="Calibri"/>
          <w:sz w:val="22"/>
          <w:szCs w:val="22"/>
          <w:highlight w:val="yellow"/>
        </w:rPr>
      </w:pPr>
    </w:p>
    <w:p w14:paraId="00000170" w14:textId="77777777" w:rsidR="00E64AD3" w:rsidRPr="0034798A" w:rsidRDefault="00E9435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34798A">
        <w:rPr>
          <w:rFonts w:ascii="Calibri" w:eastAsia="Calibri" w:hAnsi="Calibri" w:cs="Calibri"/>
          <w:color w:val="000000"/>
          <w:sz w:val="22"/>
          <w:szCs w:val="22"/>
        </w:rPr>
        <w:t>El licitante deberá cotizar en su caso todas las partidas que guarden idénticas características a un mismo precio, según aplique.</w:t>
      </w:r>
    </w:p>
    <w:p w14:paraId="00000174" w14:textId="77777777" w:rsidR="00E64AD3" w:rsidRDefault="00E64AD3">
      <w:pPr>
        <w:ind w:left="284"/>
        <w:jc w:val="both"/>
        <w:rPr>
          <w:rFonts w:ascii="Calibri" w:eastAsia="Calibri" w:hAnsi="Calibri" w:cs="Calibri"/>
          <w:b/>
          <w:sz w:val="22"/>
          <w:szCs w:val="22"/>
        </w:rPr>
      </w:pPr>
    </w:p>
    <w:p w14:paraId="00000175" w14:textId="77777777" w:rsidR="00E64AD3" w:rsidRDefault="00E94350">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E64AD3" w:rsidRDefault="00E64AD3">
      <w:pPr>
        <w:pBdr>
          <w:top w:val="nil"/>
          <w:left w:val="nil"/>
          <w:bottom w:val="nil"/>
          <w:right w:val="nil"/>
          <w:between w:val="nil"/>
        </w:pBdr>
        <w:ind w:left="720"/>
        <w:jc w:val="both"/>
        <w:rPr>
          <w:rFonts w:ascii="Calibri" w:eastAsia="Calibri" w:hAnsi="Calibri" w:cs="Calibri"/>
          <w:b/>
          <w:color w:val="000000"/>
          <w:sz w:val="22"/>
          <w:szCs w:val="22"/>
        </w:rPr>
      </w:pPr>
    </w:p>
    <w:p w14:paraId="00000177" w14:textId="03C926A6" w:rsidR="00E64AD3" w:rsidRDefault="00E9435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3">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34798A">
        <w:rPr>
          <w:rFonts w:ascii="Calibri" w:eastAsia="Calibri" w:hAnsi="Calibri" w:cs="Calibri"/>
          <w:color w:val="000000"/>
          <w:sz w:val="22"/>
          <w:szCs w:val="22"/>
        </w:rPr>
        <w:t>4</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w:t>
      </w:r>
      <w:r w:rsidRPr="0034798A">
        <w:rPr>
          <w:rFonts w:ascii="Calibri" w:eastAsia="Calibri" w:hAnsi="Calibri" w:cs="Calibri"/>
          <w:color w:val="000000"/>
          <w:sz w:val="22"/>
          <w:szCs w:val="22"/>
        </w:rPr>
        <w:t xml:space="preserve"> </w:t>
      </w:r>
      <w:r w:rsidRPr="0034798A">
        <w:rPr>
          <w:rFonts w:ascii="Calibri" w:eastAsia="Calibri" w:hAnsi="Calibri" w:cs="Calibri"/>
          <w:b/>
          <w:sz w:val="22"/>
          <w:szCs w:val="22"/>
        </w:rPr>
        <w:t>Dirección General de Tecnologías de Información y Telecomunicaciones</w:t>
      </w:r>
      <w:r w:rsidRPr="0034798A">
        <w:rPr>
          <w:rFonts w:ascii="Calibri" w:eastAsia="Calibri" w:hAnsi="Calibri" w:cs="Calibri"/>
          <w:color w:val="000000"/>
          <w:sz w:val="22"/>
          <w:szCs w:val="22"/>
        </w:rPr>
        <w:t>,</w:t>
      </w:r>
      <w:r>
        <w:rPr>
          <w:rFonts w:ascii="Calibri" w:eastAsia="Calibri" w:hAnsi="Calibri" w:cs="Calibri"/>
          <w:color w:val="000000"/>
          <w:sz w:val="22"/>
          <w:szCs w:val="22"/>
        </w:rPr>
        <w:t xml:space="preserve"> podrán visualizar y participar en los procedimientos de contratación de manera electrónica.</w:t>
      </w:r>
    </w:p>
    <w:p w14:paraId="00000178" w14:textId="77777777" w:rsidR="00E64AD3" w:rsidRDefault="00E64AD3">
      <w:pPr>
        <w:jc w:val="both"/>
        <w:rPr>
          <w:rFonts w:ascii="Calibri" w:eastAsia="Calibri" w:hAnsi="Calibri" w:cs="Calibri"/>
          <w:b/>
          <w:sz w:val="22"/>
          <w:szCs w:val="22"/>
        </w:rPr>
      </w:pPr>
    </w:p>
    <w:p w14:paraId="00000179" w14:textId="77777777" w:rsidR="00E64AD3" w:rsidRDefault="00E94350">
      <w:pPr>
        <w:jc w:val="both"/>
        <w:rPr>
          <w:rFonts w:ascii="Calibri" w:eastAsia="Calibri" w:hAnsi="Calibri" w:cs="Calibri"/>
          <w:sz w:val="22"/>
          <w:szCs w:val="22"/>
        </w:rPr>
      </w:pPr>
      <w:r>
        <w:rPr>
          <w:rFonts w:ascii="Calibri" w:eastAsia="Calibri" w:hAnsi="Calibri" w:cs="Calibri"/>
          <w:b/>
          <w:sz w:val="22"/>
          <w:szCs w:val="22"/>
        </w:rPr>
        <w:lastRenderedPageBreak/>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14:paraId="0000017A" w14:textId="77777777" w:rsidR="00E64AD3" w:rsidRDefault="00E64AD3">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E64AD3" w:rsidRDefault="00E9435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E64AD3" w:rsidRDefault="00E64AD3">
      <w:pPr>
        <w:jc w:val="both"/>
        <w:rPr>
          <w:rFonts w:ascii="Calibri" w:eastAsia="Calibri" w:hAnsi="Calibri" w:cs="Calibri"/>
          <w:b/>
          <w:sz w:val="22"/>
          <w:szCs w:val="22"/>
        </w:rPr>
      </w:pPr>
    </w:p>
    <w:p w14:paraId="0000017D" w14:textId="77777777" w:rsidR="00E64AD3" w:rsidRDefault="00E94350">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14:paraId="0000017E" w14:textId="77777777" w:rsidR="00E64AD3" w:rsidRDefault="00E64AD3">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F7D6A51" w:rsidR="00E64AD3" w:rsidRDefault="00E9435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Los licitantes participantes bajo esta modalidad deberán ingresar </w:t>
      </w:r>
      <w:r w:rsidR="00C16056">
        <w:rPr>
          <w:rFonts w:ascii="Calibri" w:eastAsia="Calibri" w:hAnsi="Calibri" w:cs="Calibri"/>
          <w:color w:val="000000"/>
          <w:sz w:val="22"/>
          <w:szCs w:val="22"/>
        </w:rPr>
        <w:t xml:space="preserve">originales digitalizados de </w:t>
      </w:r>
      <w:r>
        <w:rPr>
          <w:rFonts w:ascii="Calibri" w:eastAsia="Calibri" w:hAnsi="Calibri" w:cs="Calibri"/>
          <w:color w:val="000000"/>
          <w:sz w:val="22"/>
          <w:szCs w:val="22"/>
        </w:rPr>
        <w:t>la siguiente documentación:</w:t>
      </w:r>
    </w:p>
    <w:p w14:paraId="0D91C0FF" w14:textId="77777777" w:rsidR="0034798A" w:rsidRDefault="0034798A" w:rsidP="0034798A">
      <w:pPr>
        <w:ind w:left="720"/>
        <w:jc w:val="both"/>
        <w:rPr>
          <w:rFonts w:ascii="Calibri" w:eastAsia="Calibri" w:hAnsi="Calibri" w:cs="Calibri"/>
          <w:sz w:val="22"/>
          <w:szCs w:val="22"/>
        </w:rPr>
      </w:pPr>
    </w:p>
    <w:p w14:paraId="4254C255" w14:textId="487ED262" w:rsidR="0034798A" w:rsidRPr="0034798A" w:rsidRDefault="0034798A" w:rsidP="0034798A">
      <w:pPr>
        <w:numPr>
          <w:ilvl w:val="0"/>
          <w:numId w:val="5"/>
        </w:numPr>
        <w:jc w:val="both"/>
        <w:rPr>
          <w:rFonts w:ascii="Calibri" w:eastAsia="Calibri" w:hAnsi="Calibri" w:cs="Calibri"/>
          <w:sz w:val="22"/>
          <w:szCs w:val="22"/>
          <w:highlight w:val="white"/>
        </w:rPr>
      </w:pPr>
      <w:r w:rsidRPr="0034798A">
        <w:rPr>
          <w:rFonts w:ascii="Calibri" w:eastAsia="Calibri" w:hAnsi="Calibri" w:cs="Calibri"/>
          <w:sz w:val="22"/>
          <w:szCs w:val="22"/>
          <w:highlight w:val="white"/>
        </w:rPr>
        <w:t>Original de la Opinión del Cumplimiento de Obligaciones Fiscales expedida por el Servicio de Administración Tributaria (SAT) </w:t>
      </w:r>
      <w:r w:rsidRPr="0034798A">
        <w:rPr>
          <w:rFonts w:ascii="Calibri" w:eastAsia="Calibri" w:hAnsi="Calibri" w:cs="Calibri"/>
          <w:b/>
          <w:sz w:val="22"/>
          <w:szCs w:val="22"/>
          <w:highlight w:val="white"/>
        </w:rPr>
        <w:t>positiva y vigente</w:t>
      </w:r>
      <w:r w:rsidRPr="0034798A">
        <w:rPr>
          <w:rFonts w:ascii="Calibri" w:eastAsia="Calibri" w:hAnsi="Calibri" w:cs="Calibri"/>
          <w:sz w:val="22"/>
          <w:szCs w:val="22"/>
          <w:highlight w:val="white"/>
        </w:rPr>
        <w:t>, con una fecha de expedición </w:t>
      </w:r>
      <w:r w:rsidRPr="0034798A">
        <w:rPr>
          <w:rFonts w:ascii="Calibri" w:eastAsia="Calibri" w:hAnsi="Calibri" w:cs="Calibri"/>
          <w:b/>
          <w:sz w:val="22"/>
          <w:szCs w:val="22"/>
          <w:highlight w:val="white"/>
        </w:rPr>
        <w:t>no mayor a 30 días naturales</w:t>
      </w:r>
      <w:r w:rsidRPr="0034798A">
        <w:rPr>
          <w:rFonts w:ascii="Calibri" w:eastAsia="Calibri" w:hAnsi="Calibri" w:cs="Calibri"/>
          <w:sz w:val="22"/>
          <w:szCs w:val="22"/>
          <w:highlight w:val="white"/>
        </w:rPr>
        <w:t xml:space="preserve"> anteriores contados a partir del acto de apertura de la presente licitación cuyo código QR y Cadena digital sea visible y legible. </w:t>
      </w:r>
      <w:r w:rsidR="00E56180" w:rsidRPr="00E56180">
        <w:rPr>
          <w:rFonts w:ascii="Calibri" w:eastAsia="Calibri" w:hAnsi="Calibri" w:cs="Calibri"/>
          <w:b/>
          <w:color w:val="000000"/>
          <w:sz w:val="22"/>
          <w:szCs w:val="22"/>
        </w:rPr>
        <w:t>(1_1_</w:t>
      </w:r>
      <w:r w:rsidR="00E56180">
        <w:rPr>
          <w:rFonts w:ascii="Calibri" w:eastAsia="Calibri" w:hAnsi="Calibri" w:cs="Calibri"/>
          <w:b/>
          <w:color w:val="000000"/>
          <w:sz w:val="22"/>
          <w:szCs w:val="22"/>
        </w:rPr>
        <w:t>OSAT</w:t>
      </w:r>
      <w:r w:rsidR="00E56180" w:rsidRPr="00E56180">
        <w:rPr>
          <w:rFonts w:ascii="Calibri" w:eastAsia="Calibri" w:hAnsi="Calibri" w:cs="Calibri"/>
          <w:b/>
          <w:color w:val="000000"/>
          <w:sz w:val="22"/>
          <w:szCs w:val="22"/>
        </w:rPr>
        <w:t>_#proveedor.*)</w:t>
      </w:r>
    </w:p>
    <w:p w14:paraId="48B01118" w14:textId="77777777" w:rsidR="0034798A" w:rsidRDefault="0034798A" w:rsidP="0034798A">
      <w:pPr>
        <w:pBdr>
          <w:top w:val="nil"/>
          <w:left w:val="nil"/>
          <w:bottom w:val="nil"/>
          <w:right w:val="nil"/>
          <w:between w:val="nil"/>
        </w:pBdr>
        <w:ind w:left="720"/>
        <w:jc w:val="both"/>
        <w:rPr>
          <w:rFonts w:ascii="Calibri" w:eastAsia="Calibri" w:hAnsi="Calibri" w:cs="Calibri"/>
          <w:color w:val="222222"/>
          <w:sz w:val="22"/>
          <w:szCs w:val="22"/>
          <w:highlight w:val="white"/>
        </w:rPr>
      </w:pPr>
    </w:p>
    <w:p w14:paraId="258C93DF" w14:textId="1B2EDD97" w:rsidR="0034798A" w:rsidRDefault="0034798A" w:rsidP="0034798A">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E3688C" w:rsidRPr="00E3688C">
        <w:rPr>
          <w:rFonts w:ascii="Calibri" w:eastAsia="Calibri" w:hAnsi="Calibri" w:cs="Calibri"/>
          <w:color w:val="222222"/>
          <w:sz w:val="22"/>
          <w:szCs w:val="22"/>
        </w:rPr>
        <w:t>el inciso n)  del apartado  “V Descalificación de licitantes”.</w:t>
      </w:r>
    </w:p>
    <w:p w14:paraId="1D1196CC" w14:textId="77777777" w:rsidR="0034798A" w:rsidRDefault="0034798A" w:rsidP="0034798A">
      <w:pPr>
        <w:pBdr>
          <w:top w:val="nil"/>
          <w:left w:val="nil"/>
          <w:bottom w:val="nil"/>
          <w:right w:val="nil"/>
          <w:between w:val="nil"/>
        </w:pBdr>
        <w:jc w:val="both"/>
        <w:rPr>
          <w:rFonts w:ascii="Calibri" w:eastAsia="Calibri" w:hAnsi="Calibri" w:cs="Calibri"/>
          <w:color w:val="000000"/>
          <w:sz w:val="22"/>
          <w:szCs w:val="22"/>
        </w:rPr>
      </w:pPr>
    </w:p>
    <w:p w14:paraId="46D2E035" w14:textId="0B46557E" w:rsidR="0034798A" w:rsidRPr="0034798A" w:rsidRDefault="0034798A" w:rsidP="0034798A">
      <w:pPr>
        <w:numPr>
          <w:ilvl w:val="0"/>
          <w:numId w:val="5"/>
        </w:numPr>
        <w:jc w:val="both"/>
        <w:rPr>
          <w:rFonts w:ascii="Calibri" w:eastAsia="Calibri" w:hAnsi="Calibri" w:cs="Calibri"/>
          <w:sz w:val="22"/>
          <w:szCs w:val="22"/>
          <w:highlight w:val="white"/>
        </w:rPr>
      </w:pPr>
      <w:r w:rsidRPr="0034798A">
        <w:rPr>
          <w:rFonts w:ascii="Calibri" w:eastAsia="Calibri" w:hAnsi="Calibri" w:cs="Calibri"/>
          <w:b/>
          <w:sz w:val="22"/>
          <w:szCs w:val="22"/>
          <w:highlight w:val="white"/>
        </w:rPr>
        <w:t>ANEXO D-PERSONA FÍSICA o ANEXO D-PERSONA MORAL</w:t>
      </w:r>
      <w:r w:rsidRPr="0034798A">
        <w:rPr>
          <w:rFonts w:ascii="Calibri" w:eastAsia="Calibri" w:hAnsi="Calibri" w:cs="Calibri"/>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E56180" w:rsidRPr="00E56180">
        <w:rPr>
          <w:rFonts w:ascii="Calibri" w:eastAsia="Calibri" w:hAnsi="Calibri" w:cs="Calibri"/>
          <w:b/>
          <w:color w:val="000000"/>
          <w:sz w:val="22"/>
          <w:szCs w:val="22"/>
        </w:rPr>
        <w:t xml:space="preserve"> (1_2_Anexo</w:t>
      </w:r>
      <w:r w:rsidR="00E56180">
        <w:rPr>
          <w:rFonts w:ascii="Calibri" w:eastAsia="Calibri" w:hAnsi="Calibri" w:cs="Calibri"/>
          <w:b/>
          <w:color w:val="000000"/>
          <w:sz w:val="22"/>
          <w:szCs w:val="22"/>
        </w:rPr>
        <w:t>D</w:t>
      </w:r>
      <w:r w:rsidR="00E56180" w:rsidRPr="00E56180">
        <w:rPr>
          <w:rFonts w:ascii="Calibri" w:eastAsia="Calibri" w:hAnsi="Calibri" w:cs="Calibri"/>
          <w:b/>
          <w:color w:val="000000"/>
          <w:sz w:val="22"/>
          <w:szCs w:val="22"/>
        </w:rPr>
        <w:t>_#proveedor.*)</w:t>
      </w:r>
    </w:p>
    <w:p w14:paraId="22F031C3" w14:textId="77777777" w:rsidR="0034798A" w:rsidRDefault="0034798A" w:rsidP="0034798A">
      <w:pPr>
        <w:pBdr>
          <w:top w:val="nil"/>
          <w:left w:val="nil"/>
          <w:bottom w:val="nil"/>
          <w:right w:val="nil"/>
          <w:between w:val="nil"/>
        </w:pBdr>
        <w:ind w:left="720"/>
        <w:jc w:val="both"/>
        <w:rPr>
          <w:rFonts w:ascii="Calibri" w:eastAsia="Calibri" w:hAnsi="Calibri" w:cs="Calibri"/>
          <w:color w:val="000000"/>
          <w:sz w:val="22"/>
          <w:szCs w:val="22"/>
        </w:rPr>
      </w:pPr>
    </w:p>
    <w:p w14:paraId="73B1DDE1" w14:textId="1602070C" w:rsidR="0034798A" w:rsidRPr="0034798A" w:rsidRDefault="0034798A" w:rsidP="0034798A">
      <w:pPr>
        <w:numPr>
          <w:ilvl w:val="0"/>
          <w:numId w:val="5"/>
        </w:numPr>
        <w:jc w:val="both"/>
        <w:rPr>
          <w:rFonts w:ascii="Calibri" w:eastAsia="Calibri" w:hAnsi="Calibri" w:cs="Calibri"/>
          <w:sz w:val="22"/>
          <w:szCs w:val="22"/>
          <w:highlight w:val="white"/>
        </w:rPr>
      </w:pPr>
      <w:r w:rsidRPr="0034798A">
        <w:rPr>
          <w:rFonts w:ascii="Calibri" w:eastAsia="Calibri" w:hAnsi="Calibri" w:cs="Calibri"/>
          <w:sz w:val="22"/>
          <w:szCs w:val="22"/>
          <w:highlight w:val="white"/>
        </w:rPr>
        <w:t>Documentos legales con los que acredite su personalidad jurídica y la de su representante o apoderado legal de conformidad a lo siguiente:</w:t>
      </w:r>
      <w:r w:rsidR="00E56180" w:rsidRPr="00E56180">
        <w:rPr>
          <w:rFonts w:ascii="Calibri" w:eastAsia="Calibri" w:hAnsi="Calibri" w:cs="Calibri"/>
          <w:b/>
          <w:color w:val="000000"/>
          <w:sz w:val="22"/>
          <w:szCs w:val="22"/>
        </w:rPr>
        <w:t xml:space="preserve"> (1_</w:t>
      </w:r>
      <w:r w:rsidR="00E56180">
        <w:rPr>
          <w:rFonts w:ascii="Calibri" w:eastAsia="Calibri" w:hAnsi="Calibri" w:cs="Calibri"/>
          <w:b/>
          <w:color w:val="000000"/>
          <w:sz w:val="22"/>
          <w:szCs w:val="22"/>
        </w:rPr>
        <w:t>3</w:t>
      </w:r>
      <w:r w:rsidR="00E56180" w:rsidRPr="00E56180">
        <w:rPr>
          <w:rFonts w:ascii="Calibri" w:eastAsia="Calibri" w:hAnsi="Calibri" w:cs="Calibri"/>
          <w:b/>
          <w:color w:val="000000"/>
          <w:sz w:val="22"/>
          <w:szCs w:val="22"/>
        </w:rPr>
        <w:t>_</w:t>
      </w:r>
      <w:r w:rsidR="00E56180">
        <w:rPr>
          <w:rFonts w:ascii="Calibri" w:eastAsia="Calibri" w:hAnsi="Calibri" w:cs="Calibri"/>
          <w:b/>
          <w:color w:val="000000"/>
          <w:sz w:val="22"/>
          <w:szCs w:val="22"/>
        </w:rPr>
        <w:t>DOC</w:t>
      </w:r>
      <w:r w:rsidR="00E56180" w:rsidRPr="00E56180">
        <w:rPr>
          <w:rFonts w:ascii="Calibri" w:eastAsia="Calibri" w:hAnsi="Calibri" w:cs="Calibri"/>
          <w:b/>
          <w:color w:val="000000"/>
          <w:sz w:val="22"/>
          <w:szCs w:val="22"/>
        </w:rPr>
        <w:t>_#proveedor.*)</w:t>
      </w:r>
    </w:p>
    <w:p w14:paraId="0999EAFE" w14:textId="77777777" w:rsidR="0034798A" w:rsidRDefault="0034798A" w:rsidP="0034798A">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70D8B543" w14:textId="77777777" w:rsidR="0034798A" w:rsidRDefault="0034798A" w:rsidP="0034798A">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44AEC4E0" w14:textId="77777777" w:rsidR="0034798A" w:rsidRDefault="0034798A" w:rsidP="0034798A">
      <w:pPr>
        <w:numPr>
          <w:ilvl w:val="0"/>
          <w:numId w:val="15"/>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7FC390D3" w14:textId="77777777" w:rsidR="0034798A" w:rsidRDefault="0034798A" w:rsidP="0034798A">
      <w:pPr>
        <w:ind w:left="644"/>
        <w:jc w:val="both"/>
        <w:rPr>
          <w:rFonts w:ascii="Calibri" w:eastAsia="Calibri" w:hAnsi="Calibri" w:cs="Calibri"/>
          <w:sz w:val="22"/>
          <w:szCs w:val="22"/>
        </w:rPr>
      </w:pPr>
    </w:p>
    <w:p w14:paraId="0C97EB7D" w14:textId="77777777" w:rsidR="0034798A" w:rsidRDefault="0034798A" w:rsidP="0034798A">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lastRenderedPageBreak/>
        <w:t>Salvo lo previsto en el párrafo siguiente, todos los documentos señalados previamente, deberán estar inscritos en el Registro Público de la Propiedad o de Comercio, según corresponda, debiendo ser acompañados de las respectivas constancias registrales.</w:t>
      </w:r>
    </w:p>
    <w:p w14:paraId="3B31BF33" w14:textId="77777777" w:rsidR="0034798A" w:rsidRDefault="0034798A" w:rsidP="0034798A">
      <w:pPr>
        <w:pBdr>
          <w:top w:val="nil"/>
          <w:left w:val="nil"/>
          <w:bottom w:val="nil"/>
          <w:right w:val="nil"/>
          <w:between w:val="nil"/>
        </w:pBdr>
        <w:ind w:left="720"/>
        <w:jc w:val="both"/>
        <w:rPr>
          <w:rFonts w:ascii="Calibri" w:eastAsia="Calibri" w:hAnsi="Calibri" w:cs="Calibri"/>
          <w:sz w:val="22"/>
          <w:szCs w:val="22"/>
        </w:rPr>
      </w:pPr>
    </w:p>
    <w:p w14:paraId="7E80E87B" w14:textId="77777777" w:rsidR="0034798A" w:rsidRDefault="0034798A" w:rsidP="0034798A">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3263B889" w14:textId="77777777" w:rsidR="0034798A" w:rsidRDefault="0034798A" w:rsidP="0034798A">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36AB315E" w14:textId="77777777" w:rsidR="0034798A" w:rsidRDefault="0034798A" w:rsidP="0034798A">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6091B591" w14:textId="77777777" w:rsidR="0034798A" w:rsidRDefault="0034798A" w:rsidP="0034798A">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50EF7462" w14:textId="77777777" w:rsidR="0034798A" w:rsidRDefault="0034798A" w:rsidP="0034798A">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14:paraId="0D50C559" w14:textId="77777777" w:rsidR="0034798A" w:rsidRDefault="0034798A" w:rsidP="0034798A">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6EAF9077" w14:textId="77777777" w:rsidR="0034798A" w:rsidRDefault="0034798A" w:rsidP="0034798A">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w:t>
      </w:r>
      <w:r w:rsidRPr="00D74AF5">
        <w:rPr>
          <w:rFonts w:ascii="Calibri" w:eastAsia="Calibri" w:hAnsi="Calibri" w:cs="Calibri"/>
          <w:sz w:val="22"/>
          <w:szCs w:val="22"/>
        </w:rPr>
        <w:t xml:space="preserve">los datos asentados en el Anexo D </w:t>
      </w:r>
      <w:r w:rsidRPr="00D74AF5">
        <w:rPr>
          <w:rFonts w:ascii="Calibri" w:eastAsia="Calibri" w:hAnsi="Calibri" w:cs="Calibri"/>
          <w:i/>
          <w:sz w:val="22"/>
          <w:szCs w:val="22"/>
        </w:rPr>
        <w:t xml:space="preserve">“FORMATO DE ACREDITACIÓN PERSONALIDAD” respectivo, </w:t>
      </w:r>
      <w:r w:rsidRPr="00D74AF5">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4F5DE6D8" w14:textId="42702D42" w:rsidR="002D14F4" w:rsidRDefault="0034798A" w:rsidP="002D14F4">
      <w:pPr>
        <w:numPr>
          <w:ilvl w:val="0"/>
          <w:numId w:val="5"/>
        </w:numPr>
        <w:jc w:val="both"/>
        <w:rPr>
          <w:rFonts w:ascii="Calibri" w:eastAsia="Calibri" w:hAnsi="Calibri" w:cs="Calibri"/>
          <w:sz w:val="22"/>
          <w:szCs w:val="22"/>
          <w:highlight w:val="white"/>
        </w:rPr>
      </w:pPr>
      <w:r w:rsidRPr="002D14F4">
        <w:rPr>
          <w:rFonts w:ascii="Calibri" w:eastAsia="Calibri" w:hAnsi="Calibri" w:cs="Calibri"/>
          <w:sz w:val="22"/>
          <w:szCs w:val="22"/>
          <w:highlight w:val="white"/>
        </w:rPr>
        <w:t>Currículum de la empresa en el cual se desprenda la experiencia en venta de bienes y/o atención de servicios objeto de la presente licitación o similares.</w:t>
      </w:r>
      <w:r w:rsidR="00E56180" w:rsidRPr="00E56180">
        <w:rPr>
          <w:rFonts w:ascii="Calibri" w:eastAsia="Calibri" w:hAnsi="Calibri" w:cs="Calibri"/>
          <w:b/>
          <w:color w:val="000000"/>
          <w:sz w:val="22"/>
          <w:szCs w:val="22"/>
        </w:rPr>
        <w:t xml:space="preserve"> (1_</w:t>
      </w:r>
      <w:r w:rsidR="00E56180">
        <w:rPr>
          <w:rFonts w:ascii="Calibri" w:eastAsia="Calibri" w:hAnsi="Calibri" w:cs="Calibri"/>
          <w:b/>
          <w:color w:val="000000"/>
          <w:sz w:val="22"/>
          <w:szCs w:val="22"/>
        </w:rPr>
        <w:t>4_CV</w:t>
      </w:r>
      <w:r w:rsidR="00E56180" w:rsidRPr="00E56180">
        <w:rPr>
          <w:rFonts w:ascii="Calibri" w:eastAsia="Calibri" w:hAnsi="Calibri" w:cs="Calibri"/>
          <w:b/>
          <w:color w:val="000000"/>
          <w:sz w:val="22"/>
          <w:szCs w:val="22"/>
        </w:rPr>
        <w:t>_#proveedor.*)</w:t>
      </w:r>
    </w:p>
    <w:p w14:paraId="6ED650F0" w14:textId="77777777" w:rsidR="002D14F4" w:rsidRDefault="002D14F4" w:rsidP="002D14F4">
      <w:pPr>
        <w:ind w:left="720"/>
        <w:jc w:val="both"/>
        <w:rPr>
          <w:rFonts w:ascii="Calibri" w:eastAsia="Calibri" w:hAnsi="Calibri" w:cs="Calibri"/>
          <w:sz w:val="22"/>
          <w:szCs w:val="22"/>
          <w:highlight w:val="white"/>
        </w:rPr>
      </w:pPr>
    </w:p>
    <w:p w14:paraId="3606BDAA" w14:textId="5A553130" w:rsidR="0034798A" w:rsidRPr="002D14F4" w:rsidRDefault="0034798A" w:rsidP="002D14F4">
      <w:pPr>
        <w:numPr>
          <w:ilvl w:val="0"/>
          <w:numId w:val="5"/>
        </w:numPr>
        <w:jc w:val="both"/>
        <w:rPr>
          <w:rFonts w:ascii="Calibri" w:eastAsia="Calibri" w:hAnsi="Calibri" w:cs="Calibri"/>
          <w:sz w:val="22"/>
          <w:szCs w:val="22"/>
          <w:highlight w:val="white"/>
        </w:rPr>
      </w:pPr>
      <w:r w:rsidRPr="002D14F4">
        <w:rPr>
          <w:rFonts w:ascii="Calibri" w:eastAsia="Calibri" w:hAnsi="Calibri" w:cs="Calibri"/>
          <w:b/>
          <w:color w:val="222222"/>
          <w:sz w:val="22"/>
          <w:szCs w:val="22"/>
          <w:highlight w:val="white"/>
        </w:rPr>
        <w:t>Opinión del Cumplimiento de Obligaciones en materia de Seguridad Social</w:t>
      </w:r>
      <w:r w:rsidRPr="002D14F4">
        <w:rPr>
          <w:rFonts w:ascii="Calibri" w:eastAsia="Calibri" w:hAnsi="Calibri" w:cs="Calibri"/>
          <w:color w:val="222222"/>
          <w:sz w:val="22"/>
          <w:szCs w:val="22"/>
          <w:highlight w:val="white"/>
        </w:rPr>
        <w:t xml:space="preserve">, que alude el Acuerdo número: </w:t>
      </w:r>
      <w:r w:rsidRPr="002D14F4">
        <w:rPr>
          <w:rFonts w:ascii="Calibri" w:eastAsia="Calibri" w:hAnsi="Calibri" w:cs="Calibri"/>
          <w:b/>
          <w:color w:val="222222"/>
          <w:sz w:val="22"/>
          <w:szCs w:val="22"/>
          <w:highlight w:val="white"/>
        </w:rPr>
        <w:t>ACDO.AS2.HCT.270422/107.P.DIR</w:t>
      </w:r>
      <w:r w:rsidRPr="002D14F4">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2D14F4">
        <w:rPr>
          <w:rFonts w:ascii="Calibri" w:eastAsia="Calibri" w:hAnsi="Calibri" w:cs="Calibri"/>
          <w:b/>
          <w:color w:val="222222"/>
          <w:sz w:val="22"/>
          <w:szCs w:val="22"/>
          <w:highlight w:val="white"/>
        </w:rPr>
        <w:t>15 días naturales</w:t>
      </w:r>
      <w:r w:rsidRPr="002D14F4">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r w:rsidR="00E56180" w:rsidRPr="00E56180">
        <w:rPr>
          <w:rFonts w:ascii="Calibri" w:eastAsia="Calibri" w:hAnsi="Calibri" w:cs="Calibri"/>
          <w:b/>
          <w:color w:val="000000"/>
          <w:sz w:val="22"/>
          <w:szCs w:val="22"/>
        </w:rPr>
        <w:t>(1_</w:t>
      </w:r>
      <w:r w:rsidR="00E56180">
        <w:rPr>
          <w:rFonts w:ascii="Calibri" w:eastAsia="Calibri" w:hAnsi="Calibri" w:cs="Calibri"/>
          <w:b/>
          <w:color w:val="000000"/>
          <w:sz w:val="22"/>
          <w:szCs w:val="22"/>
        </w:rPr>
        <w:t>5_OIMSS</w:t>
      </w:r>
      <w:r w:rsidR="00E56180" w:rsidRPr="00E56180">
        <w:rPr>
          <w:rFonts w:ascii="Calibri" w:eastAsia="Calibri" w:hAnsi="Calibri" w:cs="Calibri"/>
          <w:b/>
          <w:color w:val="000000"/>
          <w:sz w:val="22"/>
          <w:szCs w:val="22"/>
        </w:rPr>
        <w:t>_#proveedor.*)</w:t>
      </w:r>
    </w:p>
    <w:p w14:paraId="3BA6E1EC" w14:textId="77777777" w:rsidR="0034798A" w:rsidRDefault="0034798A" w:rsidP="0034798A">
      <w:pPr>
        <w:pStyle w:val="Prrafodelista"/>
        <w:rPr>
          <w:rFonts w:ascii="Calibri" w:eastAsia="Calibri" w:hAnsi="Calibri" w:cs="Calibri"/>
          <w:color w:val="222222"/>
          <w:sz w:val="22"/>
          <w:szCs w:val="22"/>
          <w:highlight w:val="white"/>
        </w:rPr>
      </w:pPr>
    </w:p>
    <w:p w14:paraId="0C35F94C" w14:textId="77777777" w:rsidR="0034798A" w:rsidRDefault="0034798A" w:rsidP="0034798A">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DA994EE" w14:textId="77777777" w:rsidR="0034798A" w:rsidRDefault="0034798A" w:rsidP="0034798A">
      <w:pPr>
        <w:pBdr>
          <w:top w:val="nil"/>
          <w:left w:val="nil"/>
          <w:bottom w:val="nil"/>
          <w:right w:val="nil"/>
          <w:between w:val="nil"/>
        </w:pBdr>
        <w:ind w:left="708"/>
        <w:rPr>
          <w:rFonts w:ascii="Calibri" w:eastAsia="Calibri" w:hAnsi="Calibri" w:cs="Calibri"/>
          <w:color w:val="000000"/>
          <w:sz w:val="22"/>
          <w:szCs w:val="22"/>
        </w:rPr>
      </w:pPr>
    </w:p>
    <w:p w14:paraId="3DC32A67" w14:textId="5A42113D" w:rsidR="0034798A" w:rsidRPr="002D14F4" w:rsidRDefault="0034798A" w:rsidP="002D14F4">
      <w:pPr>
        <w:numPr>
          <w:ilvl w:val="0"/>
          <w:numId w:val="5"/>
        </w:numPr>
        <w:jc w:val="both"/>
        <w:rPr>
          <w:rFonts w:ascii="Calibri" w:eastAsia="Calibri" w:hAnsi="Calibri" w:cs="Calibri"/>
          <w:color w:val="222222"/>
          <w:sz w:val="22"/>
          <w:szCs w:val="22"/>
          <w:highlight w:val="white"/>
        </w:rPr>
      </w:pPr>
      <w:r w:rsidRPr="002D14F4">
        <w:rPr>
          <w:rFonts w:ascii="Calibri" w:eastAsia="Calibri" w:hAnsi="Calibri" w:cs="Calibri"/>
          <w:b/>
          <w:color w:val="222222"/>
          <w:sz w:val="22"/>
          <w:szCs w:val="22"/>
          <w:highlight w:val="white"/>
        </w:rPr>
        <w:t>Constancia de situación fiscal en materia de aportaciones patronales y entero de descuentos</w:t>
      </w:r>
      <w:r w:rsidR="002D14F4">
        <w:rPr>
          <w:rFonts w:ascii="Calibri" w:eastAsia="Calibri" w:hAnsi="Calibri" w:cs="Calibri"/>
          <w:color w:val="222222"/>
          <w:sz w:val="22"/>
          <w:szCs w:val="22"/>
          <w:highlight w:val="white"/>
        </w:rPr>
        <w:t xml:space="preserve"> (INFONAVIT)</w:t>
      </w:r>
      <w:r w:rsidRPr="002D14F4">
        <w:rPr>
          <w:rFonts w:ascii="Calibri" w:eastAsia="Calibri" w:hAnsi="Calibri" w:cs="Calibri"/>
          <w:color w:val="222222"/>
          <w:sz w:val="22"/>
          <w:szCs w:val="22"/>
          <w:highlight w:val="white"/>
        </w:rPr>
        <w:t xml:space="preserve">, y que la misma señale que no se identificaron adeudos y se encuentra al corriente de sus obligaciones, con una fecha de expedición no mayor a 30 días naturales anteriores contados a partir del acto de apertura de la presente licitación, conforme al “Acuerdo del H. Consejo de </w:t>
      </w:r>
      <w:r w:rsidRPr="002D14F4">
        <w:rPr>
          <w:rFonts w:ascii="Calibri" w:eastAsia="Calibri" w:hAnsi="Calibri" w:cs="Calibri"/>
          <w:color w:val="222222"/>
          <w:sz w:val="22"/>
          <w:szCs w:val="22"/>
          <w:highlight w:val="white"/>
        </w:rPr>
        <w:lastRenderedPageBreak/>
        <w:t>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E56180" w:rsidRPr="00E56180">
        <w:rPr>
          <w:rFonts w:ascii="Calibri" w:eastAsia="Calibri" w:hAnsi="Calibri" w:cs="Calibri"/>
          <w:b/>
          <w:color w:val="000000"/>
          <w:sz w:val="22"/>
          <w:szCs w:val="22"/>
        </w:rPr>
        <w:t xml:space="preserve"> (1_</w:t>
      </w:r>
      <w:r w:rsidR="00E56180">
        <w:rPr>
          <w:rFonts w:ascii="Calibri" w:eastAsia="Calibri" w:hAnsi="Calibri" w:cs="Calibri"/>
          <w:b/>
          <w:color w:val="000000"/>
          <w:sz w:val="22"/>
          <w:szCs w:val="22"/>
        </w:rPr>
        <w:t>6</w:t>
      </w:r>
      <w:r w:rsidR="00E56180" w:rsidRPr="00E56180">
        <w:rPr>
          <w:rFonts w:ascii="Calibri" w:eastAsia="Calibri" w:hAnsi="Calibri" w:cs="Calibri"/>
          <w:b/>
          <w:color w:val="000000"/>
          <w:sz w:val="22"/>
          <w:szCs w:val="22"/>
        </w:rPr>
        <w:t>_</w:t>
      </w:r>
      <w:r w:rsidR="00E56180">
        <w:rPr>
          <w:rFonts w:ascii="Calibri" w:eastAsia="Calibri" w:hAnsi="Calibri" w:cs="Calibri"/>
          <w:b/>
          <w:color w:val="000000"/>
          <w:sz w:val="22"/>
          <w:szCs w:val="22"/>
        </w:rPr>
        <w:t>CINFONAVIT</w:t>
      </w:r>
      <w:r w:rsidR="00E56180" w:rsidRPr="00E56180">
        <w:rPr>
          <w:rFonts w:ascii="Calibri" w:eastAsia="Calibri" w:hAnsi="Calibri" w:cs="Calibri"/>
          <w:b/>
          <w:color w:val="000000"/>
          <w:sz w:val="22"/>
          <w:szCs w:val="22"/>
        </w:rPr>
        <w:t>_#proveedor.*)</w:t>
      </w:r>
    </w:p>
    <w:p w14:paraId="033E9740" w14:textId="77777777" w:rsidR="0034798A" w:rsidRDefault="0034798A" w:rsidP="0034798A">
      <w:pPr>
        <w:pBdr>
          <w:top w:val="nil"/>
          <w:left w:val="nil"/>
          <w:bottom w:val="nil"/>
          <w:right w:val="nil"/>
          <w:between w:val="nil"/>
        </w:pBdr>
        <w:ind w:left="720"/>
        <w:jc w:val="both"/>
        <w:rPr>
          <w:rFonts w:ascii="Calibri" w:eastAsia="Calibri" w:hAnsi="Calibri" w:cs="Calibri"/>
          <w:sz w:val="22"/>
          <w:szCs w:val="22"/>
        </w:rPr>
      </w:pPr>
    </w:p>
    <w:p w14:paraId="133D1FF6" w14:textId="77777777" w:rsidR="0034798A" w:rsidRDefault="0034798A" w:rsidP="0034798A">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2AFFCC34" w14:textId="77777777" w:rsidR="0034798A" w:rsidRDefault="0034798A" w:rsidP="0034798A">
      <w:pPr>
        <w:pBdr>
          <w:top w:val="nil"/>
          <w:left w:val="nil"/>
          <w:bottom w:val="nil"/>
          <w:right w:val="nil"/>
          <w:between w:val="nil"/>
        </w:pBdr>
        <w:jc w:val="both"/>
        <w:rPr>
          <w:rFonts w:ascii="Calibri" w:eastAsia="Calibri" w:hAnsi="Calibri" w:cs="Calibri"/>
          <w:color w:val="000000"/>
          <w:sz w:val="22"/>
          <w:szCs w:val="22"/>
        </w:rPr>
      </w:pPr>
    </w:p>
    <w:p w14:paraId="19B6368D" w14:textId="031B8051" w:rsidR="002D14F4" w:rsidRDefault="0034798A" w:rsidP="002D14F4">
      <w:pPr>
        <w:numPr>
          <w:ilvl w:val="0"/>
          <w:numId w:val="5"/>
        </w:numPr>
        <w:jc w:val="both"/>
        <w:rPr>
          <w:rFonts w:ascii="Calibri" w:eastAsia="Calibri" w:hAnsi="Calibri" w:cs="Calibri"/>
          <w:color w:val="222222"/>
          <w:sz w:val="22"/>
          <w:szCs w:val="22"/>
          <w:highlight w:val="white"/>
        </w:rPr>
      </w:pPr>
      <w:r w:rsidRPr="002D14F4">
        <w:rPr>
          <w:rFonts w:ascii="Calibri" w:eastAsia="Calibri" w:hAnsi="Calibri" w:cs="Calibri"/>
          <w:color w:val="222222"/>
          <w:sz w:val="22"/>
          <w:szCs w:val="22"/>
          <w:highlight w:val="white"/>
        </w:rPr>
        <w:t xml:space="preserve">Carta de declaración de intereses del licitante en hoja membretada y firmada por el </w:t>
      </w:r>
      <w:r w:rsidR="00E56180">
        <w:rPr>
          <w:rFonts w:ascii="Calibri" w:eastAsia="Calibri" w:hAnsi="Calibri" w:cs="Calibri"/>
          <w:color w:val="222222"/>
          <w:sz w:val="22"/>
          <w:szCs w:val="22"/>
          <w:highlight w:val="white"/>
        </w:rPr>
        <w:t xml:space="preserve">representante </w:t>
      </w:r>
      <w:r w:rsidR="005F7B8B">
        <w:rPr>
          <w:rFonts w:ascii="Calibri" w:eastAsia="Calibri" w:hAnsi="Calibri" w:cs="Calibri"/>
          <w:color w:val="222222"/>
          <w:sz w:val="22"/>
          <w:szCs w:val="22"/>
          <w:highlight w:val="white"/>
        </w:rPr>
        <w:t xml:space="preserve">o apoderado </w:t>
      </w:r>
      <w:r w:rsidR="00E56180">
        <w:rPr>
          <w:rFonts w:ascii="Calibri" w:eastAsia="Calibri" w:hAnsi="Calibri" w:cs="Calibri"/>
          <w:color w:val="222222"/>
          <w:sz w:val="22"/>
          <w:szCs w:val="22"/>
          <w:highlight w:val="white"/>
        </w:rPr>
        <w:t xml:space="preserve">legal acreditado </w:t>
      </w:r>
      <w:r w:rsidRPr="002D14F4">
        <w:rPr>
          <w:rFonts w:ascii="Calibri" w:eastAsia="Calibri" w:hAnsi="Calibri" w:cs="Calibri"/>
          <w:color w:val="222222"/>
          <w:sz w:val="22"/>
          <w:szCs w:val="22"/>
          <w:highlight w:val="white"/>
        </w:rPr>
        <w:t>ANEXO F.</w:t>
      </w:r>
      <w:r w:rsidR="00E56180" w:rsidRPr="00E56180">
        <w:rPr>
          <w:rFonts w:ascii="Calibri" w:eastAsia="Calibri" w:hAnsi="Calibri" w:cs="Calibri"/>
          <w:b/>
          <w:color w:val="000000"/>
          <w:sz w:val="22"/>
          <w:szCs w:val="22"/>
        </w:rPr>
        <w:t xml:space="preserve"> (1_</w:t>
      </w:r>
      <w:r w:rsidR="00E56180">
        <w:rPr>
          <w:rFonts w:ascii="Calibri" w:eastAsia="Calibri" w:hAnsi="Calibri" w:cs="Calibri"/>
          <w:b/>
          <w:color w:val="000000"/>
          <w:sz w:val="22"/>
          <w:szCs w:val="22"/>
        </w:rPr>
        <w:t>7</w:t>
      </w:r>
      <w:r w:rsidR="00E56180" w:rsidRPr="00E56180">
        <w:rPr>
          <w:rFonts w:ascii="Calibri" w:eastAsia="Calibri" w:hAnsi="Calibri" w:cs="Calibri"/>
          <w:b/>
          <w:color w:val="000000"/>
          <w:sz w:val="22"/>
          <w:szCs w:val="22"/>
        </w:rPr>
        <w:t>_</w:t>
      </w:r>
      <w:r w:rsidR="00E56180">
        <w:rPr>
          <w:rFonts w:ascii="Calibri" w:eastAsia="Calibri" w:hAnsi="Calibri" w:cs="Calibri"/>
          <w:b/>
          <w:color w:val="000000"/>
          <w:sz w:val="22"/>
          <w:szCs w:val="22"/>
        </w:rPr>
        <w:t>CDI</w:t>
      </w:r>
      <w:r w:rsidR="00E56180" w:rsidRPr="00E56180">
        <w:rPr>
          <w:rFonts w:ascii="Calibri" w:eastAsia="Calibri" w:hAnsi="Calibri" w:cs="Calibri"/>
          <w:b/>
          <w:color w:val="000000"/>
          <w:sz w:val="22"/>
          <w:szCs w:val="22"/>
        </w:rPr>
        <w:t>_#proveedor.*)</w:t>
      </w:r>
    </w:p>
    <w:p w14:paraId="7EF16B00" w14:textId="77777777" w:rsidR="002D14F4" w:rsidRPr="002D14F4" w:rsidRDefault="002D14F4" w:rsidP="002D14F4">
      <w:pPr>
        <w:ind w:left="720"/>
        <w:jc w:val="both"/>
        <w:rPr>
          <w:rFonts w:ascii="Calibri" w:eastAsia="Calibri" w:hAnsi="Calibri" w:cs="Calibri"/>
          <w:color w:val="222222"/>
          <w:sz w:val="22"/>
          <w:szCs w:val="22"/>
          <w:highlight w:val="white"/>
        </w:rPr>
      </w:pPr>
    </w:p>
    <w:p w14:paraId="08BBD50B" w14:textId="3CBEA817" w:rsidR="002D14F4" w:rsidRPr="002D14F4" w:rsidRDefault="0034798A" w:rsidP="002D14F4">
      <w:pPr>
        <w:numPr>
          <w:ilvl w:val="0"/>
          <w:numId w:val="5"/>
        </w:numPr>
        <w:jc w:val="both"/>
        <w:rPr>
          <w:rFonts w:ascii="Calibri" w:eastAsia="Calibri" w:hAnsi="Calibri" w:cs="Calibri"/>
          <w:color w:val="222222"/>
          <w:sz w:val="22"/>
          <w:szCs w:val="22"/>
          <w:highlight w:val="white"/>
        </w:rPr>
      </w:pPr>
      <w:r w:rsidRPr="002D14F4">
        <w:rPr>
          <w:rFonts w:ascii="Calibri" w:eastAsia="Calibri" w:hAnsi="Calibri" w:cs="Calibri"/>
          <w:sz w:val="22"/>
          <w:szCs w:val="22"/>
        </w:rPr>
        <w:t xml:space="preserve">Carta compromiso </w:t>
      </w:r>
      <w:proofErr w:type="spellStart"/>
      <w:r w:rsidRPr="002D14F4">
        <w:rPr>
          <w:rFonts w:ascii="Calibri" w:eastAsia="Calibri" w:hAnsi="Calibri" w:cs="Calibri"/>
          <w:sz w:val="22"/>
          <w:szCs w:val="22"/>
        </w:rPr>
        <w:t>antisoborno</w:t>
      </w:r>
      <w:proofErr w:type="spellEnd"/>
      <w:r w:rsidRPr="002D14F4">
        <w:rPr>
          <w:rFonts w:ascii="Calibri" w:eastAsia="Calibri" w:hAnsi="Calibri" w:cs="Calibri"/>
          <w:sz w:val="22"/>
          <w:szCs w:val="22"/>
        </w:rPr>
        <w:t xml:space="preserve"> del licitante en hoja membretada y firmada por el representante o apoderado legal acreditado </w:t>
      </w:r>
      <w:r w:rsidR="00E56180">
        <w:rPr>
          <w:rFonts w:ascii="Calibri" w:eastAsia="Calibri" w:hAnsi="Calibri" w:cs="Calibri"/>
          <w:b/>
          <w:sz w:val="22"/>
          <w:szCs w:val="22"/>
        </w:rPr>
        <w:t>ANEXO H</w:t>
      </w:r>
      <w:r w:rsidRPr="002D14F4">
        <w:rPr>
          <w:rFonts w:ascii="Calibri" w:eastAsia="Calibri" w:hAnsi="Calibri" w:cs="Calibri"/>
          <w:b/>
          <w:sz w:val="22"/>
          <w:szCs w:val="22"/>
        </w:rPr>
        <w:t>.</w:t>
      </w:r>
      <w:r w:rsidR="00E56180" w:rsidRPr="00E56180">
        <w:rPr>
          <w:rFonts w:ascii="Calibri" w:eastAsia="Calibri" w:hAnsi="Calibri" w:cs="Calibri"/>
          <w:b/>
          <w:color w:val="000000"/>
          <w:sz w:val="22"/>
          <w:szCs w:val="22"/>
        </w:rPr>
        <w:t xml:space="preserve"> (1_</w:t>
      </w:r>
      <w:r w:rsidR="00E56180">
        <w:rPr>
          <w:rFonts w:ascii="Calibri" w:eastAsia="Calibri" w:hAnsi="Calibri" w:cs="Calibri"/>
          <w:b/>
          <w:color w:val="000000"/>
          <w:sz w:val="22"/>
          <w:szCs w:val="22"/>
        </w:rPr>
        <w:t>8</w:t>
      </w:r>
      <w:r w:rsidR="00E56180" w:rsidRPr="00E56180">
        <w:rPr>
          <w:rFonts w:ascii="Calibri" w:eastAsia="Calibri" w:hAnsi="Calibri" w:cs="Calibri"/>
          <w:b/>
          <w:color w:val="000000"/>
          <w:sz w:val="22"/>
          <w:szCs w:val="22"/>
        </w:rPr>
        <w:t>_</w:t>
      </w:r>
      <w:r w:rsidR="00E56180">
        <w:rPr>
          <w:rFonts w:ascii="Calibri" w:eastAsia="Calibri" w:hAnsi="Calibri" w:cs="Calibri"/>
          <w:b/>
          <w:color w:val="000000"/>
          <w:sz w:val="22"/>
          <w:szCs w:val="22"/>
        </w:rPr>
        <w:t>CCAS</w:t>
      </w:r>
      <w:r w:rsidR="00E56180" w:rsidRPr="00E56180">
        <w:rPr>
          <w:rFonts w:ascii="Calibri" w:eastAsia="Calibri" w:hAnsi="Calibri" w:cs="Calibri"/>
          <w:b/>
          <w:color w:val="000000"/>
          <w:sz w:val="22"/>
          <w:szCs w:val="22"/>
        </w:rPr>
        <w:t>_#proveedor.*)</w:t>
      </w:r>
    </w:p>
    <w:p w14:paraId="04D333C9" w14:textId="77777777" w:rsidR="002D14F4" w:rsidRDefault="002D14F4" w:rsidP="002D14F4">
      <w:pPr>
        <w:pStyle w:val="Prrafodelista"/>
        <w:rPr>
          <w:rFonts w:ascii="Calibri" w:eastAsia="Calibri" w:hAnsi="Calibri" w:cs="Calibri"/>
          <w:color w:val="000000"/>
          <w:sz w:val="22"/>
          <w:szCs w:val="22"/>
        </w:rPr>
      </w:pPr>
    </w:p>
    <w:p w14:paraId="22E302A0" w14:textId="61BA45F6" w:rsidR="002D14F4" w:rsidRPr="002D14F4" w:rsidRDefault="005F7B8B" w:rsidP="002D14F4">
      <w:pPr>
        <w:numPr>
          <w:ilvl w:val="0"/>
          <w:numId w:val="5"/>
        </w:numPr>
        <w:jc w:val="both"/>
        <w:rPr>
          <w:rFonts w:ascii="Calibri" w:eastAsia="Calibri" w:hAnsi="Calibri" w:cs="Calibri"/>
          <w:color w:val="222222"/>
          <w:sz w:val="22"/>
          <w:szCs w:val="22"/>
          <w:highlight w:val="white"/>
        </w:rPr>
      </w:pPr>
      <w:r>
        <w:rPr>
          <w:rFonts w:ascii="Calibri" w:eastAsia="Calibri" w:hAnsi="Calibri" w:cs="Calibri"/>
          <w:color w:val="000000"/>
          <w:sz w:val="22"/>
          <w:szCs w:val="22"/>
        </w:rPr>
        <w:t>R</w:t>
      </w:r>
      <w:r w:rsidR="0034798A" w:rsidRPr="002D14F4">
        <w:rPr>
          <w:rFonts w:ascii="Calibri" w:eastAsia="Calibri" w:hAnsi="Calibri" w:cs="Calibri"/>
          <w:color w:val="000000"/>
          <w:sz w:val="22"/>
          <w:szCs w:val="22"/>
        </w:rPr>
        <w:t xml:space="preserve">ecibo de pago de bases con el fin de garantizar con ello su debida participación. Para el procedimiento de pago de bases, remitirse al inciso </w:t>
      </w:r>
      <w:r w:rsidR="00A577BF" w:rsidRPr="00A577BF">
        <w:rPr>
          <w:rFonts w:ascii="Calibri" w:eastAsia="Calibri" w:hAnsi="Calibri" w:cs="Calibri"/>
          <w:color w:val="000000"/>
          <w:sz w:val="22"/>
          <w:szCs w:val="22"/>
        </w:rPr>
        <w:t>z</w:t>
      </w:r>
      <w:r w:rsidR="0034798A" w:rsidRPr="00A577BF">
        <w:rPr>
          <w:rFonts w:ascii="Calibri" w:eastAsia="Calibri" w:hAnsi="Calibri" w:cs="Calibri"/>
          <w:color w:val="000000"/>
          <w:sz w:val="22"/>
          <w:szCs w:val="22"/>
        </w:rPr>
        <w:t>)</w:t>
      </w:r>
      <w:r w:rsidR="0034798A" w:rsidRPr="002D14F4">
        <w:rPr>
          <w:rFonts w:ascii="Calibri" w:eastAsia="Calibri" w:hAnsi="Calibri" w:cs="Calibri"/>
          <w:color w:val="000000"/>
          <w:sz w:val="22"/>
          <w:szCs w:val="22"/>
        </w:rPr>
        <w:t xml:space="preserve"> del apartado VII. Condiciones.</w:t>
      </w:r>
      <w:r w:rsidR="00E56180" w:rsidRPr="00E56180">
        <w:rPr>
          <w:rFonts w:ascii="Calibri" w:eastAsia="Calibri" w:hAnsi="Calibri" w:cs="Calibri"/>
          <w:b/>
          <w:color w:val="000000"/>
          <w:sz w:val="22"/>
          <w:szCs w:val="22"/>
        </w:rPr>
        <w:t xml:space="preserve"> (1_</w:t>
      </w:r>
      <w:r w:rsidR="00E56180">
        <w:rPr>
          <w:rFonts w:ascii="Calibri" w:eastAsia="Calibri" w:hAnsi="Calibri" w:cs="Calibri"/>
          <w:b/>
          <w:color w:val="000000"/>
          <w:sz w:val="22"/>
          <w:szCs w:val="22"/>
        </w:rPr>
        <w:t>9</w:t>
      </w:r>
      <w:r w:rsidR="00E56180" w:rsidRPr="00E56180">
        <w:rPr>
          <w:rFonts w:ascii="Calibri" w:eastAsia="Calibri" w:hAnsi="Calibri" w:cs="Calibri"/>
          <w:b/>
          <w:color w:val="000000"/>
          <w:sz w:val="22"/>
          <w:szCs w:val="22"/>
        </w:rPr>
        <w:t>_Anexo</w:t>
      </w:r>
      <w:r w:rsidR="00E56180">
        <w:rPr>
          <w:rFonts w:ascii="Calibri" w:eastAsia="Calibri" w:hAnsi="Calibri" w:cs="Calibri"/>
          <w:b/>
          <w:color w:val="000000"/>
          <w:sz w:val="22"/>
          <w:szCs w:val="22"/>
        </w:rPr>
        <w:t>PB</w:t>
      </w:r>
      <w:r w:rsidR="00E56180" w:rsidRPr="00E56180">
        <w:rPr>
          <w:rFonts w:ascii="Calibri" w:eastAsia="Calibri" w:hAnsi="Calibri" w:cs="Calibri"/>
          <w:b/>
          <w:color w:val="000000"/>
          <w:sz w:val="22"/>
          <w:szCs w:val="22"/>
        </w:rPr>
        <w:t>_#proveedor.*)</w:t>
      </w:r>
    </w:p>
    <w:p w14:paraId="659E9C50" w14:textId="77777777" w:rsidR="002D14F4" w:rsidRDefault="002D14F4" w:rsidP="002D14F4">
      <w:pPr>
        <w:pStyle w:val="Prrafodelista"/>
        <w:rPr>
          <w:rFonts w:ascii="Calibri" w:eastAsia="Calibri" w:hAnsi="Calibri" w:cs="Calibri"/>
          <w:color w:val="000000"/>
          <w:sz w:val="22"/>
          <w:szCs w:val="22"/>
        </w:rPr>
      </w:pPr>
    </w:p>
    <w:p w14:paraId="08EFBF8A" w14:textId="7755AE18" w:rsidR="0034798A" w:rsidRPr="002D14F4" w:rsidRDefault="0034798A" w:rsidP="002D14F4">
      <w:pPr>
        <w:numPr>
          <w:ilvl w:val="0"/>
          <w:numId w:val="5"/>
        </w:numPr>
        <w:jc w:val="both"/>
        <w:rPr>
          <w:rFonts w:ascii="Calibri" w:eastAsia="Calibri" w:hAnsi="Calibri" w:cs="Calibri"/>
          <w:color w:val="222222"/>
          <w:sz w:val="22"/>
          <w:szCs w:val="22"/>
          <w:highlight w:val="white"/>
        </w:rPr>
      </w:pPr>
      <w:r w:rsidRPr="002D14F4">
        <w:rPr>
          <w:rFonts w:ascii="Calibri" w:eastAsia="Calibri" w:hAnsi="Calibri" w:cs="Calibri"/>
          <w:color w:val="000000"/>
          <w:sz w:val="22"/>
          <w:szCs w:val="22"/>
        </w:rPr>
        <w:t xml:space="preserve">Carta de fabricante o distribuidor mayorista en la que manifieste que el licitante es distribuidor autorizado de los bienes/servicios ofertados y donde señale el servicio de soporte telefónico, así como los datos requeridos para acceder al mismo (número telefónico </w:t>
      </w:r>
      <w:r w:rsidR="005F7B8B">
        <w:rPr>
          <w:rFonts w:ascii="Calibri" w:eastAsia="Calibri" w:hAnsi="Calibri" w:cs="Calibri"/>
          <w:color w:val="000000"/>
          <w:sz w:val="22"/>
          <w:szCs w:val="22"/>
        </w:rPr>
        <w:t>u</w:t>
      </w:r>
      <w:r w:rsidRPr="002D14F4">
        <w:rPr>
          <w:rFonts w:ascii="Calibri" w:eastAsia="Calibri" w:hAnsi="Calibri" w:cs="Calibri"/>
          <w:color w:val="000000"/>
          <w:sz w:val="22"/>
          <w:szCs w:val="22"/>
        </w:rPr>
        <w:t xml:space="preserve"> 800, incluyendo otros medios electrónicos) con firma </w:t>
      </w:r>
      <w:r w:rsidR="00A577BF" w:rsidRPr="002D14F4">
        <w:rPr>
          <w:rFonts w:ascii="Calibri" w:eastAsia="Calibri" w:hAnsi="Calibri" w:cs="Calibri"/>
          <w:color w:val="000000"/>
          <w:sz w:val="22"/>
          <w:szCs w:val="22"/>
        </w:rPr>
        <w:t>autógrafa</w:t>
      </w:r>
      <w:r w:rsidRPr="002D14F4">
        <w:rPr>
          <w:rFonts w:ascii="Calibri" w:eastAsia="Calibri" w:hAnsi="Calibri" w:cs="Calibri"/>
          <w:color w:val="000000"/>
          <w:sz w:val="22"/>
          <w:szCs w:val="22"/>
        </w:rPr>
        <w:t xml:space="preserve"> del representante</w:t>
      </w:r>
      <w:r w:rsidR="005F7B8B">
        <w:rPr>
          <w:rFonts w:ascii="Calibri" w:eastAsia="Calibri" w:hAnsi="Calibri" w:cs="Calibri"/>
          <w:color w:val="000000"/>
          <w:sz w:val="22"/>
          <w:szCs w:val="22"/>
        </w:rPr>
        <w:t xml:space="preserve"> o apoderado</w:t>
      </w:r>
      <w:r w:rsidRPr="002D14F4">
        <w:rPr>
          <w:rFonts w:ascii="Calibri" w:eastAsia="Calibri" w:hAnsi="Calibri" w:cs="Calibri"/>
          <w:color w:val="000000"/>
          <w:sz w:val="22"/>
          <w:szCs w:val="22"/>
        </w:rPr>
        <w:t xml:space="preserve"> legal, indicando los periodos</w:t>
      </w:r>
      <w:r w:rsidR="005F7B8B">
        <w:rPr>
          <w:rFonts w:ascii="Calibri" w:eastAsia="Calibri" w:hAnsi="Calibri" w:cs="Calibri"/>
          <w:color w:val="000000"/>
          <w:sz w:val="22"/>
          <w:szCs w:val="22"/>
        </w:rPr>
        <w:t xml:space="preserve"> de vigencia</w:t>
      </w:r>
      <w:r w:rsidRPr="002D14F4">
        <w:rPr>
          <w:rFonts w:ascii="Calibri" w:eastAsia="Calibri" w:hAnsi="Calibri" w:cs="Calibri"/>
          <w:color w:val="000000"/>
          <w:sz w:val="22"/>
          <w:szCs w:val="22"/>
        </w:rPr>
        <w:t xml:space="preserve"> señalados para cada partida en el Anexo I y I-A, a entera satisfacción del Gobierno del Estado.</w:t>
      </w:r>
      <w:r w:rsidR="00E56180" w:rsidRPr="00E56180">
        <w:rPr>
          <w:rFonts w:ascii="Calibri" w:eastAsia="Calibri" w:hAnsi="Calibri" w:cs="Calibri"/>
          <w:b/>
          <w:color w:val="000000"/>
          <w:sz w:val="22"/>
          <w:szCs w:val="22"/>
        </w:rPr>
        <w:t xml:space="preserve"> (1_1</w:t>
      </w:r>
      <w:r w:rsidR="00E56180">
        <w:rPr>
          <w:rFonts w:ascii="Calibri" w:eastAsia="Calibri" w:hAnsi="Calibri" w:cs="Calibri"/>
          <w:b/>
          <w:color w:val="000000"/>
          <w:sz w:val="22"/>
          <w:szCs w:val="22"/>
        </w:rPr>
        <w:t>0</w:t>
      </w:r>
      <w:r w:rsidR="00E56180" w:rsidRPr="00E56180">
        <w:rPr>
          <w:rFonts w:ascii="Calibri" w:eastAsia="Calibri" w:hAnsi="Calibri" w:cs="Calibri"/>
          <w:b/>
          <w:color w:val="000000"/>
          <w:sz w:val="22"/>
          <w:szCs w:val="22"/>
        </w:rPr>
        <w:t>_Anexo</w:t>
      </w:r>
      <w:r w:rsidR="00E56180">
        <w:rPr>
          <w:rFonts w:ascii="Calibri" w:eastAsia="Calibri" w:hAnsi="Calibri" w:cs="Calibri"/>
          <w:b/>
          <w:color w:val="000000"/>
          <w:sz w:val="22"/>
          <w:szCs w:val="22"/>
        </w:rPr>
        <w:t>CF</w:t>
      </w:r>
      <w:r w:rsidR="00E56180" w:rsidRPr="00E56180">
        <w:rPr>
          <w:rFonts w:ascii="Calibri" w:eastAsia="Calibri" w:hAnsi="Calibri" w:cs="Calibri"/>
          <w:b/>
          <w:color w:val="000000"/>
          <w:sz w:val="22"/>
          <w:szCs w:val="22"/>
        </w:rPr>
        <w:t>_#proveedor.*)</w:t>
      </w:r>
    </w:p>
    <w:p w14:paraId="7093CF05" w14:textId="77777777" w:rsidR="0034798A" w:rsidRDefault="0034798A" w:rsidP="0034798A">
      <w:pPr>
        <w:pStyle w:val="Prrafodelista"/>
        <w:rPr>
          <w:rFonts w:ascii="Calibri" w:eastAsia="Calibri" w:hAnsi="Calibri" w:cs="Calibri"/>
          <w:color w:val="000000"/>
          <w:sz w:val="22"/>
          <w:szCs w:val="22"/>
        </w:rPr>
      </w:pPr>
    </w:p>
    <w:p w14:paraId="7179F45D" w14:textId="4745354C" w:rsidR="0034798A" w:rsidRDefault="0034798A" w:rsidP="0034798A">
      <w:pPr>
        <w:pStyle w:val="Textoindependiente3"/>
        <w:ind w:left="720"/>
        <w:rPr>
          <w:rFonts w:ascii="Calibri" w:hAnsi="Calibri"/>
          <w:sz w:val="22"/>
          <w:szCs w:val="22"/>
        </w:rPr>
      </w:pPr>
      <w:r w:rsidRPr="00987525">
        <w:rPr>
          <w:rFonts w:ascii="Calibri" w:hAnsi="Calibri"/>
          <w:sz w:val="22"/>
          <w:szCs w:val="22"/>
        </w:rPr>
        <w:t>Nota: En caso de que en el anexo I</w:t>
      </w:r>
      <w:r>
        <w:rPr>
          <w:rFonts w:ascii="Calibri" w:hAnsi="Calibri"/>
          <w:sz w:val="22"/>
          <w:szCs w:val="22"/>
        </w:rPr>
        <w:t xml:space="preserve"> o I-A</w:t>
      </w:r>
      <w:r w:rsidRPr="00987525">
        <w:rPr>
          <w:rFonts w:ascii="Calibri" w:hAnsi="Calibri"/>
          <w:sz w:val="22"/>
          <w:szCs w:val="22"/>
        </w:rPr>
        <w:t xml:space="preserve"> no se señale período de garantía</w:t>
      </w:r>
      <w:r w:rsidR="005F7B8B">
        <w:rPr>
          <w:rFonts w:ascii="Calibri" w:hAnsi="Calibri"/>
          <w:sz w:val="22"/>
          <w:szCs w:val="22"/>
        </w:rPr>
        <w:t xml:space="preserve"> o soporte técnico</w:t>
      </w:r>
      <w:r w:rsidRPr="00987525">
        <w:rPr>
          <w:rFonts w:ascii="Calibri" w:hAnsi="Calibri"/>
          <w:sz w:val="22"/>
          <w:szCs w:val="22"/>
        </w:rPr>
        <w:t>, ést</w:t>
      </w:r>
      <w:r w:rsidR="005F7B8B">
        <w:rPr>
          <w:rFonts w:ascii="Calibri" w:hAnsi="Calibri"/>
          <w:sz w:val="22"/>
          <w:szCs w:val="22"/>
        </w:rPr>
        <w:t>e</w:t>
      </w:r>
      <w:r w:rsidRPr="00987525">
        <w:rPr>
          <w:rFonts w:ascii="Calibri" w:hAnsi="Calibri"/>
          <w:sz w:val="22"/>
          <w:szCs w:val="22"/>
        </w:rPr>
        <w:t xml:space="preserve"> deberá ser mínimo por un año.</w:t>
      </w:r>
    </w:p>
    <w:p w14:paraId="6EA0963C" w14:textId="77777777" w:rsidR="0034798A" w:rsidRDefault="0034798A" w:rsidP="0034798A">
      <w:pPr>
        <w:pBdr>
          <w:top w:val="nil"/>
          <w:left w:val="nil"/>
          <w:bottom w:val="nil"/>
          <w:right w:val="nil"/>
          <w:between w:val="nil"/>
        </w:pBdr>
        <w:ind w:left="720"/>
        <w:jc w:val="both"/>
        <w:rPr>
          <w:rFonts w:ascii="Calibri" w:eastAsia="Calibri" w:hAnsi="Calibri" w:cs="Calibri"/>
          <w:color w:val="000000"/>
          <w:sz w:val="22"/>
          <w:szCs w:val="22"/>
        </w:rPr>
      </w:pPr>
    </w:p>
    <w:p w14:paraId="421A68CB" w14:textId="77777777" w:rsidR="005D0A6E" w:rsidRPr="002E4D19" w:rsidRDefault="005D0A6E" w:rsidP="005D0A6E">
      <w:pPr>
        <w:pStyle w:val="Textoindependiente3"/>
        <w:ind w:left="720"/>
        <w:rPr>
          <w:rFonts w:ascii="Calibri" w:hAnsi="Calibri"/>
          <w:b/>
          <w:sz w:val="22"/>
          <w:szCs w:val="22"/>
        </w:rPr>
      </w:pPr>
      <w:r w:rsidRPr="002E4D19">
        <w:rPr>
          <w:rFonts w:ascii="Calibri" w:hAnsi="Calibri"/>
          <w:b/>
          <w:sz w:val="22"/>
          <w:szCs w:val="22"/>
        </w:rPr>
        <w:t>No aplica para las partidas: 21, 2</w:t>
      </w:r>
      <w:r>
        <w:rPr>
          <w:rFonts w:ascii="Calibri" w:hAnsi="Calibri"/>
          <w:b/>
          <w:sz w:val="22"/>
          <w:szCs w:val="22"/>
        </w:rPr>
        <w:t>2, 24, 25, 27, 28, 29 y 39.</w:t>
      </w:r>
    </w:p>
    <w:p w14:paraId="4D9AAE38" w14:textId="77777777" w:rsidR="005D0A6E" w:rsidRDefault="005D0A6E" w:rsidP="0034798A">
      <w:pPr>
        <w:pBdr>
          <w:top w:val="nil"/>
          <w:left w:val="nil"/>
          <w:bottom w:val="nil"/>
          <w:right w:val="nil"/>
          <w:between w:val="nil"/>
        </w:pBdr>
        <w:ind w:left="720"/>
        <w:jc w:val="both"/>
        <w:rPr>
          <w:rFonts w:ascii="Calibri" w:eastAsia="Calibri" w:hAnsi="Calibri" w:cs="Calibri"/>
          <w:color w:val="000000"/>
          <w:sz w:val="22"/>
          <w:szCs w:val="22"/>
        </w:rPr>
      </w:pPr>
    </w:p>
    <w:p w14:paraId="1024468C" w14:textId="127BFA56" w:rsidR="002D14F4" w:rsidRDefault="0034798A" w:rsidP="002D14F4">
      <w:pPr>
        <w:numPr>
          <w:ilvl w:val="0"/>
          <w:numId w:val="5"/>
        </w:numPr>
        <w:jc w:val="both"/>
        <w:rPr>
          <w:rFonts w:ascii="Calibri" w:eastAsia="Calibri" w:hAnsi="Calibri" w:cs="Calibri"/>
          <w:color w:val="000000"/>
          <w:sz w:val="22"/>
          <w:szCs w:val="22"/>
        </w:rPr>
      </w:pPr>
      <w:r w:rsidRPr="002D14F4">
        <w:rPr>
          <w:rFonts w:ascii="Calibri" w:eastAsia="Calibri" w:hAnsi="Calibri" w:cs="Calibri"/>
          <w:b/>
          <w:color w:val="000000"/>
          <w:sz w:val="22"/>
          <w:szCs w:val="22"/>
        </w:rPr>
        <w:t xml:space="preserve">Anexo AB </w:t>
      </w:r>
      <w:r w:rsidRPr="00D74AF5">
        <w:rPr>
          <w:rFonts w:ascii="Calibri" w:eastAsia="Calibri" w:hAnsi="Calibri" w:cs="Calibri"/>
          <w:color w:val="000000"/>
          <w:sz w:val="22"/>
          <w:szCs w:val="22"/>
        </w:rPr>
        <w:t>con los puntos solicitados según participe, en hoja membretada del licitante,</w:t>
      </w:r>
      <w:r>
        <w:rPr>
          <w:rFonts w:ascii="Calibri" w:eastAsia="Calibri" w:hAnsi="Calibri" w:cs="Calibri"/>
          <w:color w:val="000000"/>
          <w:sz w:val="22"/>
          <w:szCs w:val="22"/>
        </w:rPr>
        <w:t xml:space="preserve"> con nombre y firma del representante legal acreditado.</w:t>
      </w:r>
      <w:r w:rsidR="00E56180" w:rsidRPr="00E56180">
        <w:rPr>
          <w:rFonts w:ascii="Calibri" w:eastAsia="Calibri" w:hAnsi="Calibri" w:cs="Calibri"/>
          <w:b/>
          <w:color w:val="000000"/>
          <w:sz w:val="22"/>
          <w:szCs w:val="22"/>
        </w:rPr>
        <w:t xml:space="preserve"> (1_1</w:t>
      </w:r>
      <w:r w:rsidR="00E56180">
        <w:rPr>
          <w:rFonts w:ascii="Calibri" w:eastAsia="Calibri" w:hAnsi="Calibri" w:cs="Calibri"/>
          <w:b/>
          <w:color w:val="000000"/>
          <w:sz w:val="22"/>
          <w:szCs w:val="22"/>
        </w:rPr>
        <w:t>1</w:t>
      </w:r>
      <w:r w:rsidR="00E56180" w:rsidRPr="00E56180">
        <w:rPr>
          <w:rFonts w:ascii="Calibri" w:eastAsia="Calibri" w:hAnsi="Calibri" w:cs="Calibri"/>
          <w:b/>
          <w:color w:val="000000"/>
          <w:sz w:val="22"/>
          <w:szCs w:val="22"/>
        </w:rPr>
        <w:t>_AnexoA</w:t>
      </w:r>
      <w:r w:rsidR="00E56180">
        <w:rPr>
          <w:rFonts w:ascii="Calibri" w:eastAsia="Calibri" w:hAnsi="Calibri" w:cs="Calibri"/>
          <w:b/>
          <w:color w:val="000000"/>
          <w:sz w:val="22"/>
          <w:szCs w:val="22"/>
        </w:rPr>
        <w:t>B</w:t>
      </w:r>
      <w:r w:rsidR="00E56180" w:rsidRPr="00E56180">
        <w:rPr>
          <w:rFonts w:ascii="Calibri" w:eastAsia="Calibri" w:hAnsi="Calibri" w:cs="Calibri"/>
          <w:b/>
          <w:color w:val="000000"/>
          <w:sz w:val="22"/>
          <w:szCs w:val="22"/>
        </w:rPr>
        <w:t>_#proveedor.*)</w:t>
      </w:r>
    </w:p>
    <w:p w14:paraId="25D40F96" w14:textId="77777777" w:rsidR="002D14F4" w:rsidRDefault="002D14F4" w:rsidP="002D14F4">
      <w:pPr>
        <w:ind w:left="720"/>
        <w:jc w:val="both"/>
        <w:rPr>
          <w:rFonts w:ascii="Calibri" w:eastAsia="Calibri" w:hAnsi="Calibri" w:cs="Calibri"/>
          <w:color w:val="000000"/>
          <w:sz w:val="22"/>
          <w:szCs w:val="22"/>
        </w:rPr>
      </w:pPr>
    </w:p>
    <w:p w14:paraId="1D1E6F6C" w14:textId="1D57A057" w:rsidR="002D14F4" w:rsidRPr="00E56180" w:rsidRDefault="00E94350" w:rsidP="002D14F4">
      <w:pPr>
        <w:numPr>
          <w:ilvl w:val="0"/>
          <w:numId w:val="5"/>
        </w:numPr>
        <w:jc w:val="both"/>
        <w:rPr>
          <w:rFonts w:ascii="Calibri" w:eastAsia="Calibri" w:hAnsi="Calibri" w:cs="Calibri"/>
          <w:color w:val="000000"/>
          <w:sz w:val="22"/>
          <w:szCs w:val="22"/>
        </w:rPr>
      </w:pPr>
      <w:r w:rsidRPr="002D14F4">
        <w:rPr>
          <w:rFonts w:ascii="Calibri" w:eastAsia="Calibri" w:hAnsi="Calibri" w:cs="Calibri"/>
          <w:color w:val="000000"/>
          <w:sz w:val="22"/>
          <w:szCs w:val="22"/>
        </w:rPr>
        <w:t xml:space="preserve">Ingresar el </w:t>
      </w:r>
      <w:r w:rsidRPr="002D14F4">
        <w:rPr>
          <w:rFonts w:ascii="Calibri" w:eastAsia="Calibri" w:hAnsi="Calibri" w:cs="Calibri"/>
          <w:b/>
          <w:color w:val="000000"/>
          <w:sz w:val="22"/>
          <w:szCs w:val="22"/>
        </w:rPr>
        <w:t>“Anexo A”</w:t>
      </w:r>
      <w:r w:rsidRPr="002D14F4">
        <w:rPr>
          <w:rFonts w:ascii="Calibri" w:eastAsia="Calibri" w:hAnsi="Calibri" w:cs="Calibri"/>
          <w:color w:val="000000"/>
          <w:sz w:val="22"/>
          <w:szCs w:val="22"/>
        </w:rPr>
        <w:t xml:space="preserve"> en hoja membretada del licitante participante, incluyendo la información que se solicita en el punto ante</w:t>
      </w:r>
      <w:r w:rsidRPr="00E56180">
        <w:rPr>
          <w:rFonts w:ascii="Calibri" w:eastAsia="Calibri" w:hAnsi="Calibri" w:cs="Calibri"/>
          <w:color w:val="000000"/>
          <w:sz w:val="22"/>
          <w:szCs w:val="22"/>
        </w:rPr>
        <w:t>rior</w:t>
      </w:r>
      <w:r w:rsidRPr="00E56180">
        <w:rPr>
          <w:rFonts w:ascii="Calibri" w:eastAsia="Calibri" w:hAnsi="Calibri" w:cs="Calibri"/>
          <w:b/>
          <w:color w:val="000000"/>
          <w:sz w:val="22"/>
          <w:szCs w:val="22"/>
        </w:rPr>
        <w:t>. (1_</w:t>
      </w:r>
      <w:r w:rsidR="00E56180" w:rsidRPr="00E56180">
        <w:rPr>
          <w:rFonts w:ascii="Calibri" w:eastAsia="Calibri" w:hAnsi="Calibri" w:cs="Calibri"/>
          <w:b/>
          <w:color w:val="000000"/>
          <w:sz w:val="22"/>
          <w:szCs w:val="22"/>
        </w:rPr>
        <w:t>12</w:t>
      </w:r>
      <w:r w:rsidRPr="00E56180">
        <w:rPr>
          <w:rFonts w:ascii="Calibri" w:eastAsia="Calibri" w:hAnsi="Calibri" w:cs="Calibri"/>
          <w:b/>
          <w:color w:val="000000"/>
          <w:sz w:val="22"/>
          <w:szCs w:val="22"/>
        </w:rPr>
        <w:t>_AnexoA_#proveedor.*)</w:t>
      </w:r>
    </w:p>
    <w:p w14:paraId="65F022EE" w14:textId="77777777" w:rsidR="002D14F4" w:rsidRDefault="002D14F4" w:rsidP="002D14F4">
      <w:pPr>
        <w:pStyle w:val="Prrafodelista"/>
        <w:rPr>
          <w:rFonts w:ascii="Calibri" w:eastAsia="Calibri" w:hAnsi="Calibri" w:cs="Calibri"/>
          <w:color w:val="000000"/>
          <w:sz w:val="22"/>
          <w:szCs w:val="22"/>
        </w:rPr>
      </w:pPr>
    </w:p>
    <w:p w14:paraId="00000198" w14:textId="33A54260" w:rsidR="00E64AD3" w:rsidRPr="002D14F4" w:rsidRDefault="00E94350" w:rsidP="002D14F4">
      <w:pPr>
        <w:numPr>
          <w:ilvl w:val="0"/>
          <w:numId w:val="5"/>
        </w:numPr>
        <w:jc w:val="both"/>
        <w:rPr>
          <w:rFonts w:ascii="Calibri" w:eastAsia="Calibri" w:hAnsi="Calibri" w:cs="Calibri"/>
          <w:color w:val="000000"/>
          <w:sz w:val="22"/>
          <w:szCs w:val="22"/>
        </w:rPr>
      </w:pPr>
      <w:r w:rsidRPr="002D14F4">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2D14F4">
        <w:rPr>
          <w:rFonts w:ascii="Calibri" w:eastAsia="Calibri" w:hAnsi="Calibri" w:cs="Calibri"/>
          <w:b/>
          <w:color w:val="000000"/>
          <w:sz w:val="22"/>
          <w:szCs w:val="22"/>
        </w:rPr>
        <w:t>“DATOS DE POSICIÓN/MIS OBSERVA</w:t>
      </w:r>
      <w:r w:rsidRPr="00E56180">
        <w:rPr>
          <w:rFonts w:ascii="Calibri" w:eastAsia="Calibri" w:hAnsi="Calibri" w:cs="Calibri"/>
          <w:b/>
          <w:color w:val="000000"/>
          <w:sz w:val="22"/>
          <w:szCs w:val="22"/>
        </w:rPr>
        <w:t>CIONES”</w:t>
      </w:r>
      <w:r w:rsidRPr="00E56180">
        <w:rPr>
          <w:rFonts w:ascii="Calibri" w:eastAsia="Calibri" w:hAnsi="Calibri" w:cs="Calibri"/>
          <w:color w:val="000000"/>
          <w:sz w:val="22"/>
          <w:szCs w:val="22"/>
        </w:rPr>
        <w:t xml:space="preserve">, </w:t>
      </w:r>
      <w:r w:rsidRPr="00E56180">
        <w:rPr>
          <w:rFonts w:ascii="Calibri" w:eastAsia="Calibri" w:hAnsi="Calibri" w:cs="Calibri"/>
          <w:b/>
          <w:color w:val="000000"/>
          <w:sz w:val="22"/>
          <w:szCs w:val="22"/>
        </w:rPr>
        <w:t>indicando además, marca(s) y modelo(s) ofertados según aplique.</w:t>
      </w:r>
    </w:p>
    <w:p w14:paraId="0000019A" w14:textId="77777777" w:rsidR="00E64AD3" w:rsidRDefault="00E64AD3">
      <w:pPr>
        <w:widowControl w:val="0"/>
        <w:pBdr>
          <w:top w:val="nil"/>
          <w:left w:val="nil"/>
          <w:bottom w:val="nil"/>
          <w:right w:val="nil"/>
          <w:between w:val="nil"/>
        </w:pBdr>
        <w:jc w:val="both"/>
        <w:rPr>
          <w:rFonts w:ascii="Calibri" w:eastAsia="Calibri" w:hAnsi="Calibri" w:cs="Calibri"/>
          <w:color w:val="000000"/>
          <w:sz w:val="22"/>
          <w:szCs w:val="22"/>
        </w:rPr>
      </w:pPr>
    </w:p>
    <w:p w14:paraId="64A29965" w14:textId="77777777" w:rsidR="005D0A6E" w:rsidRDefault="005D0A6E" w:rsidP="005D0A6E">
      <w:pPr>
        <w:pBdr>
          <w:top w:val="nil"/>
          <w:left w:val="nil"/>
          <w:bottom w:val="nil"/>
          <w:right w:val="nil"/>
          <w:between w:val="nil"/>
        </w:pBdr>
        <w:jc w:val="both"/>
        <w:rPr>
          <w:rFonts w:ascii="Calibri" w:eastAsia="Calibri" w:hAnsi="Calibri" w:cs="Calibri"/>
          <w:b/>
          <w:color w:val="000000"/>
          <w:sz w:val="22"/>
          <w:szCs w:val="22"/>
        </w:rPr>
      </w:pPr>
      <w:r w:rsidRPr="005D0A6E">
        <w:rPr>
          <w:rFonts w:ascii="Calibri" w:eastAsia="Calibri" w:hAnsi="Calibri" w:cs="Calibri"/>
          <w:b/>
          <w:color w:val="000000"/>
          <w:sz w:val="22"/>
          <w:szCs w:val="22"/>
        </w:rPr>
        <w:t>Requisitos adicionales para participar en la partida 3</w:t>
      </w:r>
    </w:p>
    <w:p w14:paraId="32EE8AC0" w14:textId="77777777" w:rsidR="005D0A6E" w:rsidRPr="005D0A6E" w:rsidRDefault="005D0A6E" w:rsidP="005D0A6E">
      <w:pPr>
        <w:pBdr>
          <w:top w:val="nil"/>
          <w:left w:val="nil"/>
          <w:bottom w:val="nil"/>
          <w:right w:val="nil"/>
          <w:between w:val="nil"/>
        </w:pBdr>
        <w:jc w:val="both"/>
        <w:rPr>
          <w:rFonts w:ascii="Calibri" w:eastAsia="Calibri" w:hAnsi="Calibri" w:cs="Calibri"/>
          <w:b/>
          <w:color w:val="000000"/>
          <w:sz w:val="22"/>
          <w:szCs w:val="22"/>
        </w:rPr>
      </w:pPr>
    </w:p>
    <w:p w14:paraId="3581759B" w14:textId="58ED7F3E" w:rsidR="005D0A6E" w:rsidRPr="00470C52" w:rsidRDefault="005D0A6E" w:rsidP="005D0A6E">
      <w:pPr>
        <w:numPr>
          <w:ilvl w:val="0"/>
          <w:numId w:val="5"/>
        </w:numPr>
        <w:jc w:val="both"/>
        <w:rPr>
          <w:rFonts w:ascii="Calibri" w:eastAsia="Calibri" w:hAnsi="Calibri" w:cs="Calibri"/>
          <w:color w:val="000000"/>
          <w:sz w:val="22"/>
          <w:szCs w:val="22"/>
        </w:rPr>
      </w:pPr>
      <w:r>
        <w:rPr>
          <w:rFonts w:ascii="Calibri" w:eastAsia="Calibri" w:hAnsi="Calibri" w:cs="Calibri"/>
          <w:color w:val="000000"/>
          <w:sz w:val="22"/>
          <w:szCs w:val="22"/>
        </w:rPr>
        <w:t>C</w:t>
      </w:r>
      <w:r w:rsidRPr="00717EA6">
        <w:rPr>
          <w:rFonts w:ascii="Calibri" w:eastAsia="Calibri" w:hAnsi="Calibri" w:cs="Calibri"/>
          <w:color w:val="000000"/>
          <w:sz w:val="22"/>
          <w:szCs w:val="22"/>
        </w:rPr>
        <w:t xml:space="preserve">arta de fabricante donde certifique que </w:t>
      </w:r>
      <w:r>
        <w:rPr>
          <w:rFonts w:ascii="Calibri" w:eastAsia="Calibri" w:hAnsi="Calibri" w:cs="Calibri"/>
          <w:color w:val="000000"/>
          <w:sz w:val="22"/>
          <w:szCs w:val="22"/>
        </w:rPr>
        <w:t xml:space="preserve">el licitante participante </w:t>
      </w:r>
      <w:r w:rsidRPr="00717EA6">
        <w:rPr>
          <w:rFonts w:ascii="Calibri" w:eastAsia="Calibri" w:hAnsi="Calibri" w:cs="Calibri"/>
          <w:color w:val="000000"/>
          <w:sz w:val="22"/>
          <w:szCs w:val="22"/>
        </w:rPr>
        <w:t>es proveedor autorizado y cuenta con las certificaciones técnicas de los bienes ofertados, firmada por representante</w:t>
      </w:r>
      <w:r w:rsidR="005F7B8B">
        <w:rPr>
          <w:rFonts w:ascii="Calibri" w:eastAsia="Calibri" w:hAnsi="Calibri" w:cs="Calibri"/>
          <w:color w:val="000000"/>
          <w:sz w:val="22"/>
          <w:szCs w:val="22"/>
        </w:rPr>
        <w:t xml:space="preserve"> o </w:t>
      </w:r>
      <w:r w:rsidR="005F7B8B">
        <w:rPr>
          <w:rFonts w:ascii="Calibri" w:eastAsia="Calibri" w:hAnsi="Calibri" w:cs="Calibri"/>
          <w:color w:val="000000"/>
          <w:sz w:val="22"/>
          <w:szCs w:val="22"/>
        </w:rPr>
        <w:lastRenderedPageBreak/>
        <w:t>apoderado</w:t>
      </w:r>
      <w:r w:rsidRPr="00717EA6">
        <w:rPr>
          <w:rFonts w:ascii="Calibri" w:eastAsia="Calibri" w:hAnsi="Calibri" w:cs="Calibri"/>
          <w:color w:val="000000"/>
          <w:sz w:val="22"/>
          <w:szCs w:val="22"/>
        </w:rPr>
        <w:t xml:space="preserve"> legal y donde describa los medios de contacto de soporte por el plazo requerido. (Por cada 200 nodos se incluye un paquete de servicios de 8 horas </w:t>
      </w:r>
      <w:proofErr w:type="spellStart"/>
      <w:r w:rsidRPr="00717EA6">
        <w:rPr>
          <w:rFonts w:ascii="Calibri" w:eastAsia="Calibri" w:hAnsi="Calibri" w:cs="Calibri"/>
          <w:color w:val="000000"/>
          <w:sz w:val="22"/>
          <w:szCs w:val="22"/>
        </w:rPr>
        <w:t>ó</w:t>
      </w:r>
      <w:proofErr w:type="spellEnd"/>
      <w:r w:rsidRPr="00717EA6">
        <w:rPr>
          <w:rFonts w:ascii="Calibri" w:eastAsia="Calibri" w:hAnsi="Calibri" w:cs="Calibri"/>
          <w:color w:val="000000"/>
          <w:sz w:val="22"/>
          <w:szCs w:val="22"/>
        </w:rPr>
        <w:t xml:space="preserve"> por cada 100 a 199 nodos se incluye un paquete de servicios de 4 horas)</w:t>
      </w:r>
      <w:r>
        <w:rPr>
          <w:rFonts w:ascii="Calibri" w:eastAsia="Calibri" w:hAnsi="Calibri" w:cs="Calibri"/>
          <w:color w:val="000000"/>
          <w:sz w:val="22"/>
          <w:szCs w:val="22"/>
        </w:rPr>
        <w:t>.</w:t>
      </w:r>
      <w:r w:rsidR="007319B2" w:rsidRPr="007319B2">
        <w:rPr>
          <w:rFonts w:ascii="Calibri" w:eastAsia="Calibri" w:hAnsi="Calibri" w:cs="Calibri"/>
          <w:b/>
          <w:color w:val="000000"/>
          <w:sz w:val="22"/>
          <w:szCs w:val="22"/>
        </w:rPr>
        <w:t xml:space="preserve"> </w:t>
      </w:r>
      <w:r w:rsidR="007319B2" w:rsidRPr="00E56180">
        <w:rPr>
          <w:rFonts w:ascii="Calibri" w:eastAsia="Calibri" w:hAnsi="Calibri" w:cs="Calibri"/>
          <w:b/>
          <w:color w:val="000000"/>
          <w:sz w:val="22"/>
          <w:szCs w:val="22"/>
        </w:rPr>
        <w:t>(1_1</w:t>
      </w:r>
      <w:r w:rsidR="007319B2">
        <w:rPr>
          <w:rFonts w:ascii="Calibri" w:eastAsia="Calibri" w:hAnsi="Calibri" w:cs="Calibri"/>
          <w:b/>
          <w:color w:val="000000"/>
          <w:sz w:val="22"/>
          <w:szCs w:val="22"/>
        </w:rPr>
        <w:t>4_CFP3</w:t>
      </w:r>
      <w:r w:rsidR="007319B2" w:rsidRPr="00E56180">
        <w:rPr>
          <w:rFonts w:ascii="Calibri" w:eastAsia="Calibri" w:hAnsi="Calibri" w:cs="Calibri"/>
          <w:b/>
          <w:color w:val="000000"/>
          <w:sz w:val="22"/>
          <w:szCs w:val="22"/>
        </w:rPr>
        <w:t>_#proveedor.*)</w:t>
      </w:r>
    </w:p>
    <w:p w14:paraId="0000019D" w14:textId="77777777" w:rsidR="00E64AD3" w:rsidRDefault="00E64AD3">
      <w:pPr>
        <w:widowControl w:val="0"/>
        <w:pBdr>
          <w:top w:val="nil"/>
          <w:left w:val="nil"/>
          <w:bottom w:val="nil"/>
          <w:right w:val="nil"/>
          <w:between w:val="nil"/>
        </w:pBdr>
        <w:jc w:val="both"/>
        <w:rPr>
          <w:rFonts w:ascii="Calibri" w:eastAsia="Calibri" w:hAnsi="Calibri" w:cs="Calibri"/>
          <w:color w:val="000000"/>
          <w:sz w:val="22"/>
          <w:szCs w:val="22"/>
        </w:rPr>
      </w:pPr>
    </w:p>
    <w:p w14:paraId="54A7CAD6" w14:textId="02876267" w:rsidR="005D0A6E" w:rsidRPr="00470C52" w:rsidRDefault="005D0A6E" w:rsidP="005D0A6E">
      <w:pPr>
        <w:pBdr>
          <w:top w:val="nil"/>
          <w:left w:val="nil"/>
          <w:bottom w:val="nil"/>
          <w:right w:val="nil"/>
          <w:between w:val="nil"/>
        </w:pBdr>
        <w:jc w:val="both"/>
        <w:rPr>
          <w:rFonts w:ascii="Calibri" w:eastAsia="Calibri" w:hAnsi="Calibri" w:cs="Calibri"/>
          <w:color w:val="000000"/>
          <w:sz w:val="22"/>
          <w:szCs w:val="22"/>
        </w:rPr>
      </w:pPr>
      <w:r w:rsidRPr="005D0A6E">
        <w:rPr>
          <w:rFonts w:ascii="Calibri" w:eastAsia="Calibri" w:hAnsi="Calibri" w:cs="Calibri"/>
          <w:b/>
          <w:color w:val="000000"/>
          <w:sz w:val="22"/>
          <w:szCs w:val="22"/>
        </w:rPr>
        <w:t xml:space="preserve">Requisitos adicionales para participar en la partida 5, </w:t>
      </w:r>
      <w:r w:rsidR="005F7B8B">
        <w:rPr>
          <w:rFonts w:ascii="Calibri" w:eastAsia="Calibri" w:hAnsi="Calibri" w:cs="Calibri"/>
          <w:b/>
          <w:color w:val="000000"/>
          <w:sz w:val="22"/>
          <w:szCs w:val="22"/>
        </w:rPr>
        <w:t>35, 42</w:t>
      </w:r>
      <w:r w:rsidRPr="005D0A6E">
        <w:rPr>
          <w:rFonts w:ascii="Calibri" w:eastAsia="Calibri" w:hAnsi="Calibri" w:cs="Calibri"/>
          <w:b/>
          <w:color w:val="000000"/>
          <w:sz w:val="22"/>
          <w:szCs w:val="22"/>
        </w:rPr>
        <w:t xml:space="preserve"> y 47</w:t>
      </w:r>
    </w:p>
    <w:p w14:paraId="441D67BB" w14:textId="77777777" w:rsidR="005D0A6E" w:rsidRDefault="005D0A6E" w:rsidP="005D0A6E">
      <w:pPr>
        <w:jc w:val="both"/>
        <w:rPr>
          <w:rFonts w:ascii="Calibri" w:eastAsia="Calibri" w:hAnsi="Calibri" w:cs="Calibri"/>
          <w:color w:val="000000"/>
          <w:sz w:val="22"/>
          <w:szCs w:val="22"/>
        </w:rPr>
      </w:pPr>
    </w:p>
    <w:p w14:paraId="372151AB" w14:textId="43A0CCD3" w:rsidR="005D0A6E" w:rsidRPr="00470C52" w:rsidRDefault="005D0A6E" w:rsidP="005D0A6E">
      <w:pPr>
        <w:numPr>
          <w:ilvl w:val="0"/>
          <w:numId w:val="5"/>
        </w:numPr>
        <w:jc w:val="both"/>
        <w:rPr>
          <w:rFonts w:ascii="Calibri" w:eastAsia="Calibri" w:hAnsi="Calibri" w:cs="Calibri"/>
          <w:color w:val="000000"/>
          <w:sz w:val="22"/>
          <w:szCs w:val="22"/>
        </w:rPr>
      </w:pPr>
      <w:r>
        <w:rPr>
          <w:rFonts w:ascii="Calibri" w:eastAsia="Calibri" w:hAnsi="Calibri" w:cs="Calibri"/>
          <w:color w:val="000000"/>
          <w:sz w:val="22"/>
          <w:szCs w:val="22"/>
        </w:rPr>
        <w:t>C</w:t>
      </w:r>
      <w:r w:rsidRPr="00470C52">
        <w:rPr>
          <w:rFonts w:ascii="Calibri" w:eastAsia="Calibri" w:hAnsi="Calibri" w:cs="Calibri"/>
          <w:color w:val="000000"/>
          <w:sz w:val="22"/>
          <w:szCs w:val="22"/>
        </w:rPr>
        <w:t>arta de fabricante donde certifique que</w:t>
      </w:r>
      <w:r>
        <w:rPr>
          <w:rFonts w:ascii="Calibri" w:eastAsia="Calibri" w:hAnsi="Calibri" w:cs="Calibri"/>
          <w:color w:val="000000"/>
          <w:sz w:val="22"/>
          <w:szCs w:val="22"/>
        </w:rPr>
        <w:t xml:space="preserve"> el licitante </w:t>
      </w:r>
      <w:r w:rsidRPr="00470C52">
        <w:rPr>
          <w:rFonts w:ascii="Calibri" w:eastAsia="Calibri" w:hAnsi="Calibri" w:cs="Calibri"/>
          <w:color w:val="000000"/>
          <w:sz w:val="22"/>
          <w:szCs w:val="22"/>
        </w:rPr>
        <w:t>es proveedor autorizado y cuenta con las certificaciones técnicas de los</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 xml:space="preserve">bienes ofertados, firmada por representante </w:t>
      </w:r>
      <w:r>
        <w:rPr>
          <w:rFonts w:ascii="Calibri" w:eastAsia="Calibri" w:hAnsi="Calibri" w:cs="Calibri"/>
          <w:color w:val="000000"/>
          <w:sz w:val="22"/>
          <w:szCs w:val="22"/>
        </w:rPr>
        <w:t xml:space="preserve">o apoderado </w:t>
      </w:r>
      <w:r w:rsidRPr="00470C52">
        <w:rPr>
          <w:rFonts w:ascii="Calibri" w:eastAsia="Calibri" w:hAnsi="Calibri" w:cs="Calibri"/>
          <w:color w:val="000000"/>
          <w:sz w:val="22"/>
          <w:szCs w:val="22"/>
        </w:rPr>
        <w:t>legal y donde describa los</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medios de contacto de soporte por el plazo requerido.</w:t>
      </w:r>
      <w:r w:rsidR="007319B2" w:rsidRPr="007319B2">
        <w:rPr>
          <w:rFonts w:ascii="Calibri" w:eastAsia="Calibri" w:hAnsi="Calibri" w:cs="Calibri"/>
          <w:b/>
          <w:color w:val="000000"/>
          <w:sz w:val="22"/>
          <w:szCs w:val="22"/>
        </w:rPr>
        <w:t xml:space="preserve"> </w:t>
      </w:r>
      <w:r w:rsidR="007319B2" w:rsidRPr="00E56180">
        <w:rPr>
          <w:rFonts w:ascii="Calibri" w:eastAsia="Calibri" w:hAnsi="Calibri" w:cs="Calibri"/>
          <w:b/>
          <w:color w:val="000000"/>
          <w:sz w:val="22"/>
          <w:szCs w:val="22"/>
        </w:rPr>
        <w:t>(1_1</w:t>
      </w:r>
      <w:r w:rsidR="007319B2">
        <w:rPr>
          <w:rFonts w:ascii="Calibri" w:eastAsia="Calibri" w:hAnsi="Calibri" w:cs="Calibri"/>
          <w:b/>
          <w:color w:val="000000"/>
          <w:sz w:val="22"/>
          <w:szCs w:val="22"/>
        </w:rPr>
        <w:t>5</w:t>
      </w:r>
      <w:r w:rsidR="007319B2" w:rsidRPr="00E56180">
        <w:rPr>
          <w:rFonts w:ascii="Calibri" w:eastAsia="Calibri" w:hAnsi="Calibri" w:cs="Calibri"/>
          <w:b/>
          <w:color w:val="000000"/>
          <w:sz w:val="22"/>
          <w:szCs w:val="22"/>
        </w:rPr>
        <w:t>_</w:t>
      </w:r>
      <w:r w:rsidR="007319B2">
        <w:rPr>
          <w:rFonts w:ascii="Calibri" w:eastAsia="Calibri" w:hAnsi="Calibri" w:cs="Calibri"/>
          <w:b/>
          <w:color w:val="000000"/>
          <w:sz w:val="22"/>
          <w:szCs w:val="22"/>
        </w:rPr>
        <w:t>CFVP</w:t>
      </w:r>
      <w:r w:rsidR="007319B2" w:rsidRPr="00E56180">
        <w:rPr>
          <w:rFonts w:ascii="Calibri" w:eastAsia="Calibri" w:hAnsi="Calibri" w:cs="Calibri"/>
          <w:b/>
          <w:color w:val="000000"/>
          <w:sz w:val="22"/>
          <w:szCs w:val="22"/>
        </w:rPr>
        <w:t>_#proveedor.*)</w:t>
      </w:r>
    </w:p>
    <w:p w14:paraId="1446D3B5" w14:textId="77777777" w:rsidR="005D0A6E" w:rsidRDefault="005D0A6E" w:rsidP="005D0A6E">
      <w:pPr>
        <w:pBdr>
          <w:top w:val="nil"/>
          <w:left w:val="nil"/>
          <w:bottom w:val="nil"/>
          <w:right w:val="nil"/>
          <w:between w:val="nil"/>
        </w:pBdr>
        <w:ind w:left="709"/>
        <w:jc w:val="both"/>
        <w:rPr>
          <w:rFonts w:ascii="Calibri" w:eastAsia="Calibri" w:hAnsi="Calibri" w:cs="Calibri"/>
          <w:b/>
          <w:color w:val="000000"/>
          <w:sz w:val="22"/>
          <w:szCs w:val="22"/>
        </w:rPr>
      </w:pPr>
    </w:p>
    <w:p w14:paraId="7C347E46" w14:textId="77777777" w:rsidR="005D0A6E" w:rsidRDefault="005D0A6E" w:rsidP="005D0A6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las partidas 14</w:t>
      </w:r>
    </w:p>
    <w:p w14:paraId="04DD3420" w14:textId="77777777" w:rsidR="005D0A6E" w:rsidRDefault="005D0A6E" w:rsidP="005D0A6E">
      <w:pPr>
        <w:pBdr>
          <w:top w:val="nil"/>
          <w:left w:val="nil"/>
          <w:bottom w:val="nil"/>
          <w:right w:val="nil"/>
          <w:between w:val="nil"/>
        </w:pBdr>
        <w:jc w:val="both"/>
        <w:rPr>
          <w:rFonts w:ascii="Calibri" w:eastAsia="Calibri" w:hAnsi="Calibri" w:cs="Calibri"/>
          <w:b/>
          <w:color w:val="000000"/>
          <w:sz w:val="22"/>
          <w:szCs w:val="22"/>
        </w:rPr>
      </w:pPr>
    </w:p>
    <w:p w14:paraId="35256A4B" w14:textId="422FEF47" w:rsidR="005D0A6E" w:rsidRDefault="005D0A6E" w:rsidP="005D0A6E">
      <w:pPr>
        <w:numPr>
          <w:ilvl w:val="0"/>
          <w:numId w:val="5"/>
        </w:numPr>
        <w:jc w:val="both"/>
        <w:rPr>
          <w:rFonts w:ascii="Calibri" w:eastAsia="Calibri" w:hAnsi="Calibri" w:cs="Calibri"/>
          <w:color w:val="000000"/>
          <w:sz w:val="22"/>
          <w:szCs w:val="22"/>
        </w:rPr>
      </w:pPr>
      <w:r>
        <w:rPr>
          <w:rFonts w:ascii="Calibri" w:eastAsia="Calibri" w:hAnsi="Calibri" w:cs="Calibri"/>
          <w:color w:val="000000"/>
          <w:sz w:val="22"/>
          <w:szCs w:val="22"/>
        </w:rPr>
        <w:t>Ca</w:t>
      </w:r>
      <w:r w:rsidR="005F7B8B">
        <w:rPr>
          <w:rFonts w:ascii="Calibri" w:eastAsia="Calibri" w:hAnsi="Calibri" w:cs="Calibri"/>
          <w:color w:val="000000"/>
          <w:sz w:val="22"/>
          <w:szCs w:val="22"/>
        </w:rPr>
        <w:t xml:space="preserve">rta del licitante participante </w:t>
      </w:r>
      <w:r>
        <w:rPr>
          <w:rFonts w:ascii="Calibri" w:eastAsia="Calibri" w:hAnsi="Calibri" w:cs="Calibri"/>
          <w:color w:val="000000"/>
          <w:sz w:val="22"/>
          <w:szCs w:val="22"/>
        </w:rPr>
        <w:t>donde señale que o</w:t>
      </w:r>
      <w:r w:rsidRPr="00470C52">
        <w:rPr>
          <w:rFonts w:ascii="Calibri" w:eastAsia="Calibri" w:hAnsi="Calibri" w:cs="Calibri"/>
          <w:color w:val="000000"/>
          <w:sz w:val="22"/>
          <w:szCs w:val="22"/>
        </w:rPr>
        <w:t>frece</w:t>
      </w:r>
      <w:r>
        <w:rPr>
          <w:rFonts w:ascii="Calibri" w:eastAsia="Calibri" w:hAnsi="Calibri" w:cs="Calibri"/>
          <w:color w:val="000000"/>
          <w:sz w:val="22"/>
          <w:szCs w:val="22"/>
        </w:rPr>
        <w:t>rá</w:t>
      </w:r>
      <w:r w:rsidRPr="00470C52">
        <w:rPr>
          <w:rFonts w:ascii="Calibri" w:eastAsia="Calibri" w:hAnsi="Calibri" w:cs="Calibri"/>
          <w:color w:val="000000"/>
          <w:sz w:val="22"/>
          <w:szCs w:val="22"/>
        </w:rPr>
        <w:t xml:space="preserve"> </w:t>
      </w:r>
      <w:r>
        <w:rPr>
          <w:rFonts w:ascii="Calibri" w:eastAsia="Calibri" w:hAnsi="Calibri" w:cs="Calibri"/>
          <w:color w:val="000000"/>
          <w:sz w:val="22"/>
          <w:szCs w:val="22"/>
        </w:rPr>
        <w:t>d</w:t>
      </w:r>
      <w:r w:rsidRPr="00470C52">
        <w:rPr>
          <w:rFonts w:ascii="Calibri" w:eastAsia="Calibri" w:hAnsi="Calibri" w:cs="Calibri"/>
          <w:color w:val="000000"/>
          <w:sz w:val="22"/>
          <w:szCs w:val="22"/>
        </w:rPr>
        <w:t xml:space="preserve">e </w:t>
      </w:r>
      <w:r>
        <w:rPr>
          <w:rFonts w:ascii="Calibri" w:eastAsia="Calibri" w:hAnsi="Calibri" w:cs="Calibri"/>
          <w:color w:val="000000"/>
          <w:sz w:val="22"/>
          <w:szCs w:val="22"/>
        </w:rPr>
        <w:t>m</w:t>
      </w:r>
      <w:r w:rsidRPr="00470C52">
        <w:rPr>
          <w:rFonts w:ascii="Calibri" w:eastAsia="Calibri" w:hAnsi="Calibri" w:cs="Calibri"/>
          <w:color w:val="000000"/>
          <w:sz w:val="22"/>
          <w:szCs w:val="22"/>
        </w:rPr>
        <w:t xml:space="preserve">anera </w:t>
      </w:r>
      <w:r>
        <w:rPr>
          <w:rFonts w:ascii="Calibri" w:eastAsia="Calibri" w:hAnsi="Calibri" w:cs="Calibri"/>
          <w:color w:val="000000"/>
          <w:sz w:val="22"/>
          <w:szCs w:val="22"/>
        </w:rPr>
        <w:t>d</w:t>
      </w:r>
      <w:r w:rsidRPr="00470C52">
        <w:rPr>
          <w:rFonts w:ascii="Calibri" w:eastAsia="Calibri" w:hAnsi="Calibri" w:cs="Calibri"/>
          <w:color w:val="000000"/>
          <w:sz w:val="22"/>
          <w:szCs w:val="22"/>
        </w:rPr>
        <w:t xml:space="preserve">irecta </w:t>
      </w:r>
      <w:r>
        <w:rPr>
          <w:rFonts w:ascii="Calibri" w:eastAsia="Calibri" w:hAnsi="Calibri" w:cs="Calibri"/>
          <w:color w:val="000000"/>
          <w:sz w:val="22"/>
          <w:szCs w:val="22"/>
        </w:rPr>
        <w:t>s</w:t>
      </w:r>
      <w:r w:rsidRPr="00470C52">
        <w:rPr>
          <w:rFonts w:ascii="Calibri" w:eastAsia="Calibri" w:hAnsi="Calibri" w:cs="Calibri"/>
          <w:color w:val="000000"/>
          <w:sz w:val="22"/>
          <w:szCs w:val="22"/>
        </w:rPr>
        <w:t>oporte en la</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administración y configuración de portal (</w:t>
      </w:r>
      <w:proofErr w:type="spellStart"/>
      <w:r w:rsidRPr="00470C52">
        <w:rPr>
          <w:rFonts w:ascii="Calibri" w:eastAsia="Calibri" w:hAnsi="Calibri" w:cs="Calibri"/>
          <w:color w:val="000000"/>
          <w:sz w:val="22"/>
          <w:szCs w:val="22"/>
        </w:rPr>
        <w:t>tenant</w:t>
      </w:r>
      <w:proofErr w:type="spellEnd"/>
      <w:r w:rsidRPr="00470C52">
        <w:rPr>
          <w:rFonts w:ascii="Calibri" w:eastAsia="Calibri" w:hAnsi="Calibri" w:cs="Calibri"/>
          <w:color w:val="000000"/>
          <w:sz w:val="22"/>
          <w:szCs w:val="22"/>
        </w:rPr>
        <w:t>) y VLSC de beneficios</w:t>
      </w:r>
      <w:r>
        <w:rPr>
          <w:rFonts w:ascii="Calibri" w:eastAsia="Calibri" w:hAnsi="Calibri" w:cs="Calibri"/>
          <w:color w:val="000000"/>
          <w:sz w:val="22"/>
          <w:szCs w:val="22"/>
        </w:rPr>
        <w:t xml:space="preserve"> p</w:t>
      </w:r>
      <w:r w:rsidRPr="00470C52">
        <w:rPr>
          <w:rFonts w:ascii="Calibri" w:eastAsia="Calibri" w:hAnsi="Calibri" w:cs="Calibri"/>
          <w:color w:val="000000"/>
          <w:sz w:val="22"/>
          <w:szCs w:val="22"/>
        </w:rPr>
        <w:t>ara alumnos y docentes de la UTNG en un horario 8x5.</w:t>
      </w:r>
      <w:r w:rsidR="007319B2" w:rsidRPr="007319B2">
        <w:rPr>
          <w:rFonts w:ascii="Calibri" w:eastAsia="Calibri" w:hAnsi="Calibri" w:cs="Calibri"/>
          <w:b/>
          <w:color w:val="000000"/>
          <w:sz w:val="22"/>
          <w:szCs w:val="22"/>
        </w:rPr>
        <w:t xml:space="preserve"> </w:t>
      </w:r>
      <w:r w:rsidR="007319B2" w:rsidRPr="00E56180">
        <w:rPr>
          <w:rFonts w:ascii="Calibri" w:eastAsia="Calibri" w:hAnsi="Calibri" w:cs="Calibri"/>
          <w:b/>
          <w:color w:val="000000"/>
          <w:sz w:val="22"/>
          <w:szCs w:val="22"/>
        </w:rPr>
        <w:t>(1_1</w:t>
      </w:r>
      <w:r w:rsidR="007319B2">
        <w:rPr>
          <w:rFonts w:ascii="Calibri" w:eastAsia="Calibri" w:hAnsi="Calibri" w:cs="Calibri"/>
          <w:b/>
          <w:color w:val="000000"/>
          <w:sz w:val="22"/>
          <w:szCs w:val="22"/>
        </w:rPr>
        <w:t>6</w:t>
      </w:r>
      <w:r w:rsidR="007319B2" w:rsidRPr="00E56180">
        <w:rPr>
          <w:rFonts w:ascii="Calibri" w:eastAsia="Calibri" w:hAnsi="Calibri" w:cs="Calibri"/>
          <w:b/>
          <w:color w:val="000000"/>
          <w:sz w:val="22"/>
          <w:szCs w:val="22"/>
        </w:rPr>
        <w:t>_</w:t>
      </w:r>
      <w:r w:rsidR="007319B2">
        <w:rPr>
          <w:rFonts w:ascii="Calibri" w:eastAsia="Calibri" w:hAnsi="Calibri" w:cs="Calibri"/>
          <w:b/>
          <w:color w:val="000000"/>
          <w:sz w:val="22"/>
          <w:szCs w:val="22"/>
        </w:rPr>
        <w:t>CP14</w:t>
      </w:r>
      <w:r w:rsidR="007319B2" w:rsidRPr="00E56180">
        <w:rPr>
          <w:rFonts w:ascii="Calibri" w:eastAsia="Calibri" w:hAnsi="Calibri" w:cs="Calibri"/>
          <w:b/>
          <w:color w:val="000000"/>
          <w:sz w:val="22"/>
          <w:szCs w:val="22"/>
        </w:rPr>
        <w:t>_#proveedor.*)</w:t>
      </w:r>
    </w:p>
    <w:p w14:paraId="776BA1B3" w14:textId="77777777" w:rsidR="005D0A6E" w:rsidRPr="00470C52" w:rsidRDefault="005D0A6E" w:rsidP="005D0A6E">
      <w:pPr>
        <w:ind w:left="720"/>
        <w:jc w:val="both"/>
        <w:rPr>
          <w:rFonts w:ascii="Calibri" w:eastAsia="Calibri" w:hAnsi="Calibri" w:cs="Calibri"/>
          <w:color w:val="000000"/>
          <w:sz w:val="22"/>
          <w:szCs w:val="22"/>
        </w:rPr>
      </w:pPr>
    </w:p>
    <w:p w14:paraId="772743CA" w14:textId="6064291E" w:rsidR="005D0A6E" w:rsidRDefault="005D0A6E" w:rsidP="005D0A6E">
      <w:pPr>
        <w:numPr>
          <w:ilvl w:val="0"/>
          <w:numId w:val="5"/>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 C</w:t>
      </w:r>
      <w:r w:rsidRPr="00470C52">
        <w:rPr>
          <w:rFonts w:ascii="Calibri" w:eastAsia="Calibri" w:hAnsi="Calibri" w:cs="Calibri"/>
          <w:color w:val="000000"/>
          <w:sz w:val="22"/>
          <w:szCs w:val="22"/>
        </w:rPr>
        <w:t>arta de Microsoft donde se validen las capacidades técnicas</w:t>
      </w:r>
      <w:r>
        <w:rPr>
          <w:rFonts w:ascii="Calibri" w:eastAsia="Calibri" w:hAnsi="Calibri" w:cs="Calibri"/>
          <w:color w:val="000000"/>
          <w:sz w:val="22"/>
          <w:szCs w:val="22"/>
        </w:rPr>
        <w:t xml:space="preserve"> como </w:t>
      </w:r>
      <w:proofErr w:type="spellStart"/>
      <w:r>
        <w:rPr>
          <w:rFonts w:ascii="Calibri" w:eastAsia="Calibri" w:hAnsi="Calibri" w:cs="Calibri"/>
          <w:color w:val="000000"/>
          <w:sz w:val="22"/>
          <w:szCs w:val="22"/>
        </w:rPr>
        <w:t>S</w:t>
      </w:r>
      <w:r w:rsidRPr="00470C52">
        <w:rPr>
          <w:rFonts w:ascii="Calibri" w:eastAsia="Calibri" w:hAnsi="Calibri" w:cs="Calibri"/>
          <w:color w:val="000000"/>
          <w:sz w:val="22"/>
          <w:szCs w:val="22"/>
        </w:rPr>
        <w:t>ilver</w:t>
      </w:r>
      <w:proofErr w:type="spellEnd"/>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Smal</w:t>
      </w:r>
      <w:r>
        <w:rPr>
          <w:rFonts w:ascii="Calibri" w:eastAsia="Calibri" w:hAnsi="Calibri" w:cs="Calibri"/>
          <w:color w:val="000000"/>
          <w:sz w:val="22"/>
          <w:szCs w:val="22"/>
        </w:rPr>
        <w:t xml:space="preserve">l and </w:t>
      </w:r>
      <w:proofErr w:type="spellStart"/>
      <w:r>
        <w:rPr>
          <w:rFonts w:ascii="Calibri" w:eastAsia="Calibri" w:hAnsi="Calibri" w:cs="Calibri"/>
          <w:color w:val="000000"/>
          <w:sz w:val="22"/>
          <w:szCs w:val="22"/>
        </w:rPr>
        <w:t>midmarket</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cloud</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solutions</w:t>
      </w:r>
      <w:proofErr w:type="spellEnd"/>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dirigida a la</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UTNG</w:t>
      </w:r>
      <w:r>
        <w:rPr>
          <w:rFonts w:ascii="Calibri" w:eastAsia="Calibri" w:hAnsi="Calibri" w:cs="Calibri"/>
          <w:color w:val="000000"/>
          <w:sz w:val="22"/>
          <w:szCs w:val="22"/>
        </w:rPr>
        <w:t>.</w:t>
      </w:r>
      <w:r w:rsidR="007319B2" w:rsidRPr="007319B2">
        <w:rPr>
          <w:rFonts w:ascii="Calibri" w:eastAsia="Calibri" w:hAnsi="Calibri" w:cs="Calibri"/>
          <w:b/>
          <w:color w:val="000000"/>
          <w:sz w:val="22"/>
          <w:szCs w:val="22"/>
        </w:rPr>
        <w:t xml:space="preserve"> </w:t>
      </w:r>
      <w:r w:rsidR="007319B2" w:rsidRPr="00E56180">
        <w:rPr>
          <w:rFonts w:ascii="Calibri" w:eastAsia="Calibri" w:hAnsi="Calibri" w:cs="Calibri"/>
          <w:b/>
          <w:color w:val="000000"/>
          <w:sz w:val="22"/>
          <w:szCs w:val="22"/>
        </w:rPr>
        <w:t>(1_1</w:t>
      </w:r>
      <w:r w:rsidR="007319B2">
        <w:rPr>
          <w:rFonts w:ascii="Calibri" w:eastAsia="Calibri" w:hAnsi="Calibri" w:cs="Calibri"/>
          <w:b/>
          <w:color w:val="000000"/>
          <w:sz w:val="22"/>
          <w:szCs w:val="22"/>
        </w:rPr>
        <w:t>7</w:t>
      </w:r>
      <w:r w:rsidR="007319B2" w:rsidRPr="00E56180">
        <w:rPr>
          <w:rFonts w:ascii="Calibri" w:eastAsia="Calibri" w:hAnsi="Calibri" w:cs="Calibri"/>
          <w:b/>
          <w:color w:val="000000"/>
          <w:sz w:val="22"/>
          <w:szCs w:val="22"/>
        </w:rPr>
        <w:t>_</w:t>
      </w:r>
      <w:r w:rsidR="007319B2">
        <w:rPr>
          <w:rFonts w:ascii="Calibri" w:eastAsia="Calibri" w:hAnsi="Calibri" w:cs="Calibri"/>
          <w:b/>
          <w:color w:val="000000"/>
          <w:sz w:val="22"/>
          <w:szCs w:val="22"/>
        </w:rPr>
        <w:t>CM14</w:t>
      </w:r>
      <w:r w:rsidR="007319B2" w:rsidRPr="00E56180">
        <w:rPr>
          <w:rFonts w:ascii="Calibri" w:eastAsia="Calibri" w:hAnsi="Calibri" w:cs="Calibri"/>
          <w:b/>
          <w:color w:val="000000"/>
          <w:sz w:val="22"/>
          <w:szCs w:val="22"/>
        </w:rPr>
        <w:t>_#proveedor.*)</w:t>
      </w:r>
    </w:p>
    <w:p w14:paraId="38608EA6" w14:textId="77777777" w:rsidR="005D0A6E" w:rsidRDefault="005D0A6E" w:rsidP="005D0A6E">
      <w:pPr>
        <w:ind w:left="720"/>
        <w:jc w:val="both"/>
        <w:rPr>
          <w:rFonts w:ascii="Calibri" w:eastAsia="Calibri" w:hAnsi="Calibri" w:cs="Calibri"/>
          <w:color w:val="000000"/>
          <w:sz w:val="22"/>
          <w:szCs w:val="22"/>
        </w:rPr>
      </w:pPr>
    </w:p>
    <w:p w14:paraId="6B4D504B" w14:textId="3115AC29" w:rsidR="005D0A6E" w:rsidRDefault="005D0A6E" w:rsidP="005D0A6E">
      <w:pPr>
        <w:numPr>
          <w:ilvl w:val="0"/>
          <w:numId w:val="5"/>
        </w:numPr>
        <w:jc w:val="both"/>
        <w:rPr>
          <w:rFonts w:ascii="Calibri" w:eastAsia="Calibri" w:hAnsi="Calibri" w:cs="Calibri"/>
          <w:color w:val="000000"/>
          <w:sz w:val="22"/>
          <w:szCs w:val="22"/>
        </w:rPr>
      </w:pPr>
      <w:r>
        <w:rPr>
          <w:rFonts w:ascii="Calibri" w:eastAsia="Calibri" w:hAnsi="Calibri" w:cs="Calibri"/>
          <w:color w:val="000000"/>
          <w:sz w:val="22"/>
          <w:szCs w:val="22"/>
        </w:rPr>
        <w:t>C</w:t>
      </w:r>
      <w:r w:rsidRPr="00470C52">
        <w:rPr>
          <w:rFonts w:ascii="Calibri" w:eastAsia="Calibri" w:hAnsi="Calibri" w:cs="Calibri"/>
          <w:color w:val="000000"/>
          <w:sz w:val="22"/>
          <w:szCs w:val="22"/>
        </w:rPr>
        <w:t>arta del</w:t>
      </w:r>
      <w:r>
        <w:rPr>
          <w:rFonts w:ascii="Calibri" w:eastAsia="Calibri" w:hAnsi="Calibri" w:cs="Calibri"/>
          <w:color w:val="000000"/>
          <w:sz w:val="22"/>
          <w:szCs w:val="22"/>
        </w:rPr>
        <w:t xml:space="preserve"> licitante participante</w:t>
      </w:r>
      <w:r w:rsidRPr="00470C52">
        <w:rPr>
          <w:rFonts w:ascii="Calibri" w:eastAsia="Calibri" w:hAnsi="Calibri" w:cs="Calibri"/>
          <w:color w:val="000000"/>
          <w:sz w:val="22"/>
          <w:szCs w:val="22"/>
        </w:rPr>
        <w:t xml:space="preserve"> firmada por su representante</w:t>
      </w:r>
      <w:r>
        <w:rPr>
          <w:rFonts w:ascii="Calibri" w:eastAsia="Calibri" w:hAnsi="Calibri" w:cs="Calibri"/>
          <w:color w:val="000000"/>
          <w:sz w:val="22"/>
          <w:szCs w:val="22"/>
        </w:rPr>
        <w:t xml:space="preserve"> o apoderado l</w:t>
      </w:r>
      <w:r w:rsidRPr="00470C52">
        <w:rPr>
          <w:rFonts w:ascii="Calibri" w:eastAsia="Calibri" w:hAnsi="Calibri" w:cs="Calibri"/>
          <w:color w:val="000000"/>
          <w:sz w:val="22"/>
          <w:szCs w:val="22"/>
        </w:rPr>
        <w:t xml:space="preserve">egal donde </w:t>
      </w:r>
      <w:r w:rsidR="005F7B8B">
        <w:rPr>
          <w:rFonts w:ascii="Calibri" w:eastAsia="Calibri" w:hAnsi="Calibri" w:cs="Calibri"/>
          <w:color w:val="000000"/>
          <w:sz w:val="22"/>
          <w:szCs w:val="22"/>
        </w:rPr>
        <w:t>indique</w:t>
      </w:r>
      <w:r>
        <w:rPr>
          <w:rFonts w:ascii="Calibri" w:eastAsia="Calibri" w:hAnsi="Calibri" w:cs="Calibri"/>
          <w:color w:val="000000"/>
          <w:sz w:val="22"/>
          <w:szCs w:val="22"/>
        </w:rPr>
        <w:t xml:space="preserve"> a</w:t>
      </w:r>
      <w:r w:rsidRPr="00470C52">
        <w:rPr>
          <w:rFonts w:ascii="Calibri" w:eastAsia="Calibri" w:hAnsi="Calibri" w:cs="Calibri"/>
          <w:color w:val="000000"/>
          <w:sz w:val="22"/>
          <w:szCs w:val="22"/>
        </w:rPr>
        <w:t xml:space="preserve"> la persona asignada </w:t>
      </w:r>
      <w:r w:rsidR="007319B2">
        <w:rPr>
          <w:rFonts w:ascii="Calibri" w:eastAsia="Calibri" w:hAnsi="Calibri" w:cs="Calibri"/>
          <w:color w:val="000000"/>
          <w:sz w:val="22"/>
          <w:szCs w:val="22"/>
        </w:rPr>
        <w:t>por</w:t>
      </w:r>
      <w:r w:rsidRPr="00470C52">
        <w:rPr>
          <w:rFonts w:ascii="Calibri" w:eastAsia="Calibri" w:hAnsi="Calibri" w:cs="Calibri"/>
          <w:color w:val="000000"/>
          <w:sz w:val="22"/>
          <w:szCs w:val="22"/>
        </w:rPr>
        <w:t xml:space="preserve"> su empresa y </w:t>
      </w:r>
      <w:r w:rsidR="007319B2">
        <w:rPr>
          <w:rFonts w:ascii="Calibri" w:eastAsia="Calibri" w:hAnsi="Calibri" w:cs="Calibri"/>
          <w:color w:val="000000"/>
          <w:sz w:val="22"/>
          <w:szCs w:val="22"/>
        </w:rPr>
        <w:t>los</w:t>
      </w:r>
      <w:r w:rsidRPr="00470C52">
        <w:rPr>
          <w:rFonts w:ascii="Calibri" w:eastAsia="Calibri" w:hAnsi="Calibri" w:cs="Calibri"/>
          <w:color w:val="000000"/>
          <w:sz w:val="22"/>
          <w:szCs w:val="22"/>
        </w:rPr>
        <w:t xml:space="preserve"> datos de</w:t>
      </w:r>
      <w:r>
        <w:rPr>
          <w:rFonts w:ascii="Calibri" w:eastAsia="Calibri" w:hAnsi="Calibri" w:cs="Calibri"/>
          <w:color w:val="000000"/>
          <w:sz w:val="22"/>
          <w:szCs w:val="22"/>
        </w:rPr>
        <w:t xml:space="preserve"> c</w:t>
      </w:r>
      <w:r w:rsidRPr="00470C52">
        <w:rPr>
          <w:rFonts w:ascii="Calibri" w:eastAsia="Calibri" w:hAnsi="Calibri" w:cs="Calibri"/>
          <w:color w:val="000000"/>
          <w:sz w:val="22"/>
          <w:szCs w:val="22"/>
        </w:rPr>
        <w:t xml:space="preserve">ontacto para la atención de la </w:t>
      </w:r>
      <w:r w:rsidR="007319B2">
        <w:rPr>
          <w:rFonts w:ascii="Calibri" w:eastAsia="Calibri" w:hAnsi="Calibri" w:cs="Calibri"/>
          <w:color w:val="000000"/>
          <w:sz w:val="22"/>
          <w:szCs w:val="22"/>
        </w:rPr>
        <w:t>UTNG</w:t>
      </w:r>
      <w:r w:rsidRPr="00470C52">
        <w:rPr>
          <w:rFonts w:ascii="Calibri" w:eastAsia="Calibri" w:hAnsi="Calibri" w:cs="Calibri"/>
          <w:color w:val="000000"/>
          <w:sz w:val="22"/>
          <w:szCs w:val="22"/>
        </w:rPr>
        <w:t>.</w:t>
      </w:r>
      <w:r w:rsidR="007319B2" w:rsidRPr="007319B2">
        <w:rPr>
          <w:rFonts w:ascii="Calibri" w:eastAsia="Calibri" w:hAnsi="Calibri" w:cs="Calibri"/>
          <w:b/>
          <w:color w:val="000000"/>
          <w:sz w:val="22"/>
          <w:szCs w:val="22"/>
        </w:rPr>
        <w:t xml:space="preserve"> </w:t>
      </w:r>
      <w:r w:rsidR="007319B2" w:rsidRPr="00E56180">
        <w:rPr>
          <w:rFonts w:ascii="Calibri" w:eastAsia="Calibri" w:hAnsi="Calibri" w:cs="Calibri"/>
          <w:b/>
          <w:color w:val="000000"/>
          <w:sz w:val="22"/>
          <w:szCs w:val="22"/>
        </w:rPr>
        <w:t>(1_1</w:t>
      </w:r>
      <w:r w:rsidR="007319B2">
        <w:rPr>
          <w:rFonts w:ascii="Calibri" w:eastAsia="Calibri" w:hAnsi="Calibri" w:cs="Calibri"/>
          <w:b/>
          <w:color w:val="000000"/>
          <w:sz w:val="22"/>
          <w:szCs w:val="22"/>
        </w:rPr>
        <w:t>8</w:t>
      </w:r>
      <w:r w:rsidR="007319B2" w:rsidRPr="00E56180">
        <w:rPr>
          <w:rFonts w:ascii="Calibri" w:eastAsia="Calibri" w:hAnsi="Calibri" w:cs="Calibri"/>
          <w:b/>
          <w:color w:val="000000"/>
          <w:sz w:val="22"/>
          <w:szCs w:val="22"/>
        </w:rPr>
        <w:t>_</w:t>
      </w:r>
      <w:r w:rsidR="007319B2">
        <w:rPr>
          <w:rFonts w:ascii="Calibri" w:eastAsia="Calibri" w:hAnsi="Calibri" w:cs="Calibri"/>
          <w:b/>
          <w:color w:val="000000"/>
          <w:sz w:val="22"/>
          <w:szCs w:val="22"/>
        </w:rPr>
        <w:t>CPP14</w:t>
      </w:r>
      <w:r w:rsidR="007319B2" w:rsidRPr="00E56180">
        <w:rPr>
          <w:rFonts w:ascii="Calibri" w:eastAsia="Calibri" w:hAnsi="Calibri" w:cs="Calibri"/>
          <w:b/>
          <w:color w:val="000000"/>
          <w:sz w:val="22"/>
          <w:szCs w:val="22"/>
        </w:rPr>
        <w:t>_#proveedor.*)</w:t>
      </w:r>
    </w:p>
    <w:p w14:paraId="100E2CDC" w14:textId="77777777" w:rsidR="005D0A6E" w:rsidRPr="00470C52" w:rsidRDefault="005D0A6E" w:rsidP="005D0A6E">
      <w:pPr>
        <w:ind w:left="720"/>
        <w:jc w:val="both"/>
        <w:rPr>
          <w:rFonts w:ascii="Calibri" w:eastAsia="Calibri" w:hAnsi="Calibri" w:cs="Calibri"/>
          <w:color w:val="000000"/>
          <w:sz w:val="22"/>
          <w:szCs w:val="22"/>
        </w:rPr>
      </w:pPr>
    </w:p>
    <w:p w14:paraId="0ADB9EB6" w14:textId="6DD6FFEA" w:rsidR="005D0A6E" w:rsidRPr="00470C52" w:rsidRDefault="005D0A6E" w:rsidP="005D0A6E">
      <w:pPr>
        <w:numPr>
          <w:ilvl w:val="0"/>
          <w:numId w:val="5"/>
        </w:numPr>
        <w:jc w:val="both"/>
        <w:rPr>
          <w:rFonts w:ascii="Calibri" w:eastAsia="Calibri" w:hAnsi="Calibri" w:cs="Calibri"/>
          <w:color w:val="000000"/>
          <w:sz w:val="22"/>
          <w:szCs w:val="22"/>
        </w:rPr>
      </w:pPr>
      <w:r>
        <w:rPr>
          <w:rFonts w:ascii="Calibri" w:eastAsia="Calibri" w:hAnsi="Calibri" w:cs="Calibri"/>
          <w:color w:val="000000"/>
          <w:sz w:val="22"/>
          <w:szCs w:val="22"/>
        </w:rPr>
        <w:t>Carta</w:t>
      </w:r>
      <w:r w:rsidRPr="00365292">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del</w:t>
      </w:r>
      <w:r>
        <w:rPr>
          <w:rFonts w:ascii="Calibri" w:eastAsia="Calibri" w:hAnsi="Calibri" w:cs="Calibri"/>
          <w:color w:val="000000"/>
          <w:sz w:val="22"/>
          <w:szCs w:val="22"/>
        </w:rPr>
        <w:t xml:space="preserve"> licitante participante</w:t>
      </w:r>
      <w:r w:rsidRPr="00470C52">
        <w:rPr>
          <w:rFonts w:ascii="Calibri" w:eastAsia="Calibri" w:hAnsi="Calibri" w:cs="Calibri"/>
          <w:color w:val="000000"/>
          <w:sz w:val="22"/>
          <w:szCs w:val="22"/>
        </w:rPr>
        <w:t xml:space="preserve"> </w:t>
      </w:r>
      <w:r>
        <w:rPr>
          <w:rFonts w:ascii="Calibri" w:eastAsia="Calibri" w:hAnsi="Calibri" w:cs="Calibri"/>
          <w:color w:val="000000"/>
          <w:sz w:val="22"/>
          <w:szCs w:val="22"/>
        </w:rPr>
        <w:t>en la cual</w:t>
      </w:r>
      <w:r w:rsidRPr="00470C52">
        <w:rPr>
          <w:rFonts w:ascii="Calibri" w:eastAsia="Calibri" w:hAnsi="Calibri" w:cs="Calibri"/>
          <w:color w:val="000000"/>
          <w:sz w:val="22"/>
          <w:szCs w:val="22"/>
        </w:rPr>
        <w:t xml:space="preserve"> se comprometa a realizar la gestión y</w:t>
      </w:r>
      <w:r>
        <w:rPr>
          <w:rFonts w:ascii="Calibri" w:eastAsia="Calibri" w:hAnsi="Calibri" w:cs="Calibri"/>
          <w:color w:val="000000"/>
          <w:sz w:val="22"/>
          <w:szCs w:val="22"/>
        </w:rPr>
        <w:t xml:space="preserve"> a</w:t>
      </w:r>
      <w:r w:rsidRPr="00470C52">
        <w:rPr>
          <w:rFonts w:ascii="Calibri" w:eastAsia="Calibri" w:hAnsi="Calibri" w:cs="Calibri"/>
          <w:color w:val="000000"/>
          <w:sz w:val="22"/>
          <w:szCs w:val="22"/>
        </w:rPr>
        <w:t>provisionamiento de portal de suscripciones para proveer office 365 a</w:t>
      </w:r>
      <w:r>
        <w:rPr>
          <w:rFonts w:ascii="Calibri" w:eastAsia="Calibri" w:hAnsi="Calibri" w:cs="Calibri"/>
          <w:color w:val="000000"/>
          <w:sz w:val="22"/>
          <w:szCs w:val="22"/>
        </w:rPr>
        <w:t xml:space="preserve"> l</w:t>
      </w:r>
      <w:r w:rsidRPr="00470C52">
        <w:rPr>
          <w:rFonts w:ascii="Calibri" w:eastAsia="Calibri" w:hAnsi="Calibri" w:cs="Calibri"/>
          <w:color w:val="000000"/>
          <w:sz w:val="22"/>
          <w:szCs w:val="22"/>
        </w:rPr>
        <w:t>a totalidad de alumnos y docentes de la UTNG, incluyendo las suites</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Microsoft 365 a</w:t>
      </w:r>
      <w:r>
        <w:rPr>
          <w:rFonts w:ascii="Calibri" w:eastAsia="Calibri" w:hAnsi="Calibri" w:cs="Calibri"/>
          <w:color w:val="000000"/>
          <w:sz w:val="22"/>
          <w:szCs w:val="22"/>
        </w:rPr>
        <w:t xml:space="preserve">pps </w:t>
      </w:r>
      <w:proofErr w:type="spellStart"/>
      <w:r>
        <w:rPr>
          <w:rFonts w:ascii="Calibri" w:eastAsia="Calibri" w:hAnsi="Calibri" w:cs="Calibri"/>
          <w:color w:val="000000"/>
          <w:sz w:val="22"/>
          <w:szCs w:val="22"/>
        </w:rPr>
        <w:t>for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enterprise</w:t>
      </w:r>
      <w:proofErr w:type="spellEnd"/>
      <w:r>
        <w:rPr>
          <w:rFonts w:ascii="Calibri" w:eastAsia="Calibri" w:hAnsi="Calibri" w:cs="Calibri"/>
          <w:color w:val="000000"/>
          <w:sz w:val="22"/>
          <w:szCs w:val="22"/>
        </w:rPr>
        <w:t>, office 365 A</w:t>
      </w:r>
      <w:r w:rsidRPr="00470C52">
        <w:rPr>
          <w:rFonts w:ascii="Calibri" w:eastAsia="Calibri" w:hAnsi="Calibri" w:cs="Calibri"/>
          <w:color w:val="000000"/>
          <w:sz w:val="22"/>
          <w:szCs w:val="22"/>
        </w:rPr>
        <w:t>1 y 1 suscripción de</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 xml:space="preserve">Microsoft 365 </w:t>
      </w:r>
      <w:r>
        <w:rPr>
          <w:rFonts w:ascii="Calibri" w:eastAsia="Calibri" w:hAnsi="Calibri" w:cs="Calibri"/>
          <w:color w:val="000000"/>
          <w:sz w:val="22"/>
          <w:szCs w:val="22"/>
        </w:rPr>
        <w:t>A</w:t>
      </w:r>
      <w:r w:rsidRPr="00470C52">
        <w:rPr>
          <w:rFonts w:ascii="Calibri" w:eastAsia="Calibri" w:hAnsi="Calibri" w:cs="Calibri"/>
          <w:color w:val="000000"/>
          <w:sz w:val="22"/>
          <w:szCs w:val="22"/>
        </w:rPr>
        <w:t>3 (con capacidad para realizar sesiones en directo o en</w:t>
      </w:r>
      <w:r>
        <w:rPr>
          <w:rFonts w:ascii="Calibri" w:eastAsia="Calibri" w:hAnsi="Calibri" w:cs="Calibri"/>
          <w:color w:val="000000"/>
          <w:sz w:val="22"/>
          <w:szCs w:val="22"/>
        </w:rPr>
        <w:t xml:space="preserve"> </w:t>
      </w:r>
      <w:r w:rsidRPr="00470C52">
        <w:rPr>
          <w:rFonts w:ascii="Calibri" w:eastAsia="Calibri" w:hAnsi="Calibri" w:cs="Calibri"/>
          <w:color w:val="000000"/>
          <w:sz w:val="22"/>
          <w:szCs w:val="22"/>
        </w:rPr>
        <w:t>Vivo para hasta 10,000 asistentes).</w:t>
      </w:r>
      <w:r w:rsidR="007319B2" w:rsidRPr="007319B2">
        <w:rPr>
          <w:rFonts w:ascii="Calibri" w:eastAsia="Calibri" w:hAnsi="Calibri" w:cs="Calibri"/>
          <w:b/>
          <w:color w:val="000000"/>
          <w:sz w:val="22"/>
          <w:szCs w:val="22"/>
        </w:rPr>
        <w:t xml:space="preserve"> </w:t>
      </w:r>
      <w:r w:rsidR="007319B2" w:rsidRPr="00E56180">
        <w:rPr>
          <w:rFonts w:ascii="Calibri" w:eastAsia="Calibri" w:hAnsi="Calibri" w:cs="Calibri"/>
          <w:b/>
          <w:color w:val="000000"/>
          <w:sz w:val="22"/>
          <w:szCs w:val="22"/>
        </w:rPr>
        <w:t>(1_1</w:t>
      </w:r>
      <w:r w:rsidR="007319B2">
        <w:rPr>
          <w:rFonts w:ascii="Calibri" w:eastAsia="Calibri" w:hAnsi="Calibri" w:cs="Calibri"/>
          <w:b/>
          <w:color w:val="000000"/>
          <w:sz w:val="22"/>
          <w:szCs w:val="22"/>
        </w:rPr>
        <w:t>9</w:t>
      </w:r>
      <w:r w:rsidR="007319B2" w:rsidRPr="00E56180">
        <w:rPr>
          <w:rFonts w:ascii="Calibri" w:eastAsia="Calibri" w:hAnsi="Calibri" w:cs="Calibri"/>
          <w:b/>
          <w:color w:val="000000"/>
          <w:sz w:val="22"/>
          <w:szCs w:val="22"/>
        </w:rPr>
        <w:t>_</w:t>
      </w:r>
      <w:r w:rsidR="007319B2">
        <w:rPr>
          <w:rFonts w:ascii="Calibri" w:eastAsia="Calibri" w:hAnsi="Calibri" w:cs="Calibri"/>
          <w:b/>
          <w:color w:val="000000"/>
          <w:sz w:val="22"/>
          <w:szCs w:val="22"/>
        </w:rPr>
        <w:t>CGA14</w:t>
      </w:r>
      <w:r w:rsidR="007319B2" w:rsidRPr="00E56180">
        <w:rPr>
          <w:rFonts w:ascii="Calibri" w:eastAsia="Calibri" w:hAnsi="Calibri" w:cs="Calibri"/>
          <w:b/>
          <w:color w:val="000000"/>
          <w:sz w:val="22"/>
          <w:szCs w:val="22"/>
        </w:rPr>
        <w:t>_#proveedor.*)</w:t>
      </w:r>
    </w:p>
    <w:p w14:paraId="266454BB" w14:textId="77777777" w:rsidR="005D0A6E" w:rsidRDefault="005D0A6E" w:rsidP="005D0A6E">
      <w:pPr>
        <w:pBdr>
          <w:top w:val="nil"/>
          <w:left w:val="nil"/>
          <w:bottom w:val="nil"/>
          <w:right w:val="nil"/>
          <w:between w:val="nil"/>
        </w:pBdr>
        <w:jc w:val="both"/>
        <w:rPr>
          <w:rFonts w:ascii="Calibri" w:eastAsia="Calibri" w:hAnsi="Calibri" w:cs="Calibri"/>
          <w:b/>
          <w:color w:val="000000"/>
          <w:sz w:val="22"/>
          <w:szCs w:val="22"/>
        </w:rPr>
      </w:pPr>
    </w:p>
    <w:p w14:paraId="72134EA4" w14:textId="4EBEF67F" w:rsidR="005D0A6E" w:rsidRDefault="005D0A6E" w:rsidP="005D0A6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w:t>
      </w:r>
      <w:r w:rsidR="007319B2">
        <w:rPr>
          <w:rFonts w:ascii="Calibri" w:eastAsia="Calibri" w:hAnsi="Calibri" w:cs="Calibri"/>
          <w:b/>
          <w:color w:val="000000"/>
          <w:sz w:val="22"/>
          <w:szCs w:val="22"/>
        </w:rPr>
        <w:t xml:space="preserve"> partida</w:t>
      </w:r>
      <w:r>
        <w:rPr>
          <w:rFonts w:ascii="Calibri" w:eastAsia="Calibri" w:hAnsi="Calibri" w:cs="Calibri"/>
          <w:b/>
          <w:color w:val="000000"/>
          <w:sz w:val="22"/>
          <w:szCs w:val="22"/>
        </w:rPr>
        <w:t xml:space="preserve"> 15</w:t>
      </w:r>
    </w:p>
    <w:p w14:paraId="69BCD912" w14:textId="77777777" w:rsidR="005D0A6E" w:rsidRDefault="005D0A6E" w:rsidP="005D0A6E">
      <w:pPr>
        <w:pBdr>
          <w:top w:val="nil"/>
          <w:left w:val="nil"/>
          <w:bottom w:val="nil"/>
          <w:right w:val="nil"/>
          <w:between w:val="nil"/>
        </w:pBdr>
        <w:jc w:val="both"/>
        <w:rPr>
          <w:rFonts w:ascii="Calibri" w:eastAsia="Calibri" w:hAnsi="Calibri" w:cs="Calibri"/>
          <w:b/>
          <w:color w:val="000000"/>
          <w:sz w:val="22"/>
          <w:szCs w:val="22"/>
        </w:rPr>
      </w:pPr>
    </w:p>
    <w:p w14:paraId="0CE06C2C" w14:textId="7AF79816" w:rsidR="005D0A6E" w:rsidRDefault="005D0A6E" w:rsidP="005D0A6E">
      <w:pPr>
        <w:numPr>
          <w:ilvl w:val="0"/>
          <w:numId w:val="5"/>
        </w:numPr>
        <w:jc w:val="both"/>
        <w:rPr>
          <w:rFonts w:ascii="Calibri" w:eastAsia="Calibri" w:hAnsi="Calibri" w:cs="Calibri"/>
          <w:color w:val="000000"/>
          <w:sz w:val="22"/>
          <w:szCs w:val="22"/>
        </w:rPr>
      </w:pPr>
      <w:r>
        <w:rPr>
          <w:rFonts w:ascii="Calibri" w:eastAsia="Calibri" w:hAnsi="Calibri" w:cs="Calibri"/>
          <w:color w:val="000000"/>
          <w:sz w:val="22"/>
          <w:szCs w:val="22"/>
        </w:rPr>
        <w:t>Carta del fabricante en el que indique que el licitante participante es</w:t>
      </w:r>
      <w:r w:rsidRPr="00367CB4">
        <w:rPr>
          <w:rFonts w:ascii="Calibri" w:eastAsia="Calibri" w:hAnsi="Calibri" w:cs="Calibri"/>
          <w:color w:val="000000"/>
          <w:sz w:val="22"/>
          <w:szCs w:val="22"/>
        </w:rPr>
        <w:t xml:space="preserve"> </w:t>
      </w:r>
      <w:proofErr w:type="spellStart"/>
      <w:r w:rsidRPr="00367CB4">
        <w:rPr>
          <w:rFonts w:ascii="Calibri" w:eastAsia="Calibri" w:hAnsi="Calibri" w:cs="Calibri"/>
          <w:color w:val="000000"/>
          <w:sz w:val="22"/>
          <w:szCs w:val="22"/>
        </w:rPr>
        <w:t>partner</w:t>
      </w:r>
      <w:proofErr w:type="spellEnd"/>
      <w:r w:rsidRPr="00367CB4">
        <w:rPr>
          <w:rFonts w:ascii="Calibri" w:eastAsia="Calibri" w:hAnsi="Calibri" w:cs="Calibri"/>
          <w:color w:val="000000"/>
          <w:sz w:val="22"/>
          <w:szCs w:val="22"/>
        </w:rPr>
        <w:t xml:space="preserve"> </w:t>
      </w:r>
      <w:r>
        <w:rPr>
          <w:rFonts w:ascii="Calibri" w:eastAsia="Calibri" w:hAnsi="Calibri" w:cs="Calibri"/>
          <w:color w:val="000000"/>
          <w:sz w:val="22"/>
          <w:szCs w:val="22"/>
        </w:rPr>
        <w:t>autorizado de la marca ofertada</w:t>
      </w:r>
      <w:r w:rsidRPr="00367CB4">
        <w:rPr>
          <w:rFonts w:ascii="Calibri" w:eastAsia="Calibri" w:hAnsi="Calibri" w:cs="Calibri"/>
          <w:color w:val="000000"/>
          <w:sz w:val="22"/>
          <w:szCs w:val="22"/>
        </w:rPr>
        <w:t>.</w:t>
      </w:r>
      <w:r w:rsidR="007319B2" w:rsidRPr="007319B2">
        <w:rPr>
          <w:rFonts w:ascii="Calibri" w:eastAsia="Calibri" w:hAnsi="Calibri" w:cs="Calibri"/>
          <w:b/>
          <w:color w:val="000000"/>
          <w:sz w:val="22"/>
          <w:szCs w:val="22"/>
        </w:rPr>
        <w:t xml:space="preserve"> </w:t>
      </w:r>
      <w:r w:rsidR="007319B2" w:rsidRPr="00E56180">
        <w:rPr>
          <w:rFonts w:ascii="Calibri" w:eastAsia="Calibri" w:hAnsi="Calibri" w:cs="Calibri"/>
          <w:b/>
          <w:color w:val="000000"/>
          <w:sz w:val="22"/>
          <w:szCs w:val="22"/>
        </w:rPr>
        <w:t>(1_2</w:t>
      </w:r>
      <w:r w:rsidR="007319B2">
        <w:rPr>
          <w:rFonts w:ascii="Calibri" w:eastAsia="Calibri" w:hAnsi="Calibri" w:cs="Calibri"/>
          <w:b/>
          <w:color w:val="000000"/>
          <w:sz w:val="22"/>
          <w:szCs w:val="22"/>
        </w:rPr>
        <w:t>0</w:t>
      </w:r>
      <w:r w:rsidR="007319B2" w:rsidRPr="00E56180">
        <w:rPr>
          <w:rFonts w:ascii="Calibri" w:eastAsia="Calibri" w:hAnsi="Calibri" w:cs="Calibri"/>
          <w:b/>
          <w:color w:val="000000"/>
          <w:sz w:val="22"/>
          <w:szCs w:val="22"/>
        </w:rPr>
        <w:t>_</w:t>
      </w:r>
      <w:r w:rsidR="007319B2">
        <w:rPr>
          <w:rFonts w:ascii="Calibri" w:eastAsia="Calibri" w:hAnsi="Calibri" w:cs="Calibri"/>
          <w:b/>
          <w:color w:val="000000"/>
          <w:sz w:val="22"/>
          <w:szCs w:val="22"/>
        </w:rPr>
        <w:t>CF15</w:t>
      </w:r>
      <w:r w:rsidR="007319B2" w:rsidRPr="00E56180">
        <w:rPr>
          <w:rFonts w:ascii="Calibri" w:eastAsia="Calibri" w:hAnsi="Calibri" w:cs="Calibri"/>
          <w:b/>
          <w:color w:val="000000"/>
          <w:sz w:val="22"/>
          <w:szCs w:val="22"/>
        </w:rPr>
        <w:t>_#proveedor.*)</w:t>
      </w:r>
    </w:p>
    <w:p w14:paraId="18A2854A" w14:textId="77777777" w:rsidR="005D0A6E" w:rsidRPr="00367CB4" w:rsidRDefault="005D0A6E" w:rsidP="005D0A6E">
      <w:pPr>
        <w:pBdr>
          <w:top w:val="nil"/>
          <w:left w:val="nil"/>
          <w:bottom w:val="nil"/>
          <w:right w:val="nil"/>
          <w:between w:val="nil"/>
        </w:pBdr>
        <w:ind w:left="720"/>
        <w:jc w:val="both"/>
        <w:rPr>
          <w:rFonts w:ascii="Calibri" w:eastAsia="Calibri" w:hAnsi="Calibri" w:cs="Calibri"/>
          <w:color w:val="000000"/>
          <w:sz w:val="22"/>
          <w:szCs w:val="22"/>
        </w:rPr>
      </w:pPr>
    </w:p>
    <w:p w14:paraId="2DE02F4A" w14:textId="77777777" w:rsidR="005D0A6E" w:rsidRDefault="005D0A6E" w:rsidP="005D0A6E">
      <w:pPr>
        <w:pBdr>
          <w:top w:val="nil"/>
          <w:left w:val="nil"/>
          <w:bottom w:val="nil"/>
          <w:right w:val="nil"/>
          <w:between w:val="nil"/>
        </w:pBdr>
        <w:jc w:val="both"/>
        <w:rPr>
          <w:rFonts w:ascii="Calibri" w:eastAsia="Calibri" w:hAnsi="Calibri" w:cs="Calibri"/>
          <w:b/>
          <w:color w:val="000000"/>
          <w:sz w:val="22"/>
          <w:szCs w:val="22"/>
        </w:rPr>
      </w:pPr>
      <w:r w:rsidRPr="00470C52">
        <w:rPr>
          <w:rFonts w:ascii="Calibri" w:eastAsia="Calibri" w:hAnsi="Calibri" w:cs="Calibri"/>
          <w:b/>
          <w:color w:val="000000"/>
          <w:sz w:val="22"/>
          <w:szCs w:val="22"/>
        </w:rPr>
        <w:t>Requisito</w:t>
      </w:r>
      <w:r>
        <w:rPr>
          <w:rFonts w:ascii="Calibri" w:eastAsia="Calibri" w:hAnsi="Calibri" w:cs="Calibri"/>
          <w:b/>
          <w:color w:val="000000"/>
          <w:sz w:val="22"/>
          <w:szCs w:val="22"/>
        </w:rPr>
        <w:t>s</w:t>
      </w:r>
      <w:r w:rsidRPr="00470C52">
        <w:rPr>
          <w:rFonts w:ascii="Calibri" w:eastAsia="Calibri" w:hAnsi="Calibri" w:cs="Calibri"/>
          <w:b/>
          <w:color w:val="000000"/>
          <w:sz w:val="22"/>
          <w:szCs w:val="22"/>
        </w:rPr>
        <w:t xml:space="preserve"> adicionales para participar en las partidas 33 y 34</w:t>
      </w:r>
    </w:p>
    <w:p w14:paraId="0C8307B2" w14:textId="77777777" w:rsidR="005D0A6E" w:rsidRPr="00470C52" w:rsidRDefault="005D0A6E" w:rsidP="005D0A6E">
      <w:pPr>
        <w:pBdr>
          <w:top w:val="nil"/>
          <w:left w:val="nil"/>
          <w:bottom w:val="nil"/>
          <w:right w:val="nil"/>
          <w:between w:val="nil"/>
        </w:pBdr>
        <w:jc w:val="both"/>
        <w:rPr>
          <w:rFonts w:ascii="Calibri" w:eastAsia="Calibri" w:hAnsi="Calibri" w:cs="Calibri"/>
          <w:b/>
          <w:color w:val="000000"/>
          <w:sz w:val="22"/>
          <w:szCs w:val="22"/>
        </w:rPr>
      </w:pPr>
    </w:p>
    <w:p w14:paraId="19CAFB07" w14:textId="2B23C59D" w:rsidR="005D0A6E" w:rsidRPr="003D3C71" w:rsidRDefault="007319B2" w:rsidP="005D0A6E">
      <w:pPr>
        <w:numPr>
          <w:ilvl w:val="0"/>
          <w:numId w:val="5"/>
        </w:numPr>
        <w:jc w:val="both"/>
        <w:rPr>
          <w:rFonts w:ascii="Calibri" w:eastAsia="Calibri" w:hAnsi="Calibri" w:cs="Calibri"/>
          <w:color w:val="000000"/>
          <w:sz w:val="22"/>
          <w:szCs w:val="22"/>
        </w:rPr>
      </w:pPr>
      <w:r>
        <w:rPr>
          <w:rFonts w:ascii="Calibri" w:eastAsia="Calibri" w:hAnsi="Calibri" w:cs="Calibri"/>
          <w:color w:val="000000"/>
          <w:sz w:val="22"/>
          <w:szCs w:val="22"/>
        </w:rPr>
        <w:t>Carta original d</w:t>
      </w:r>
      <w:r w:rsidR="005D0A6E" w:rsidRPr="003D3C71">
        <w:rPr>
          <w:rFonts w:ascii="Calibri" w:eastAsia="Calibri" w:hAnsi="Calibri" w:cs="Calibri"/>
          <w:color w:val="000000"/>
          <w:sz w:val="22"/>
          <w:szCs w:val="22"/>
        </w:rPr>
        <w:t xml:space="preserve">el Fabricante donde indique que el licitante cuenta con ingenieros con certificación vigente, Network Security </w:t>
      </w:r>
      <w:proofErr w:type="spellStart"/>
      <w:r w:rsidR="005D0A6E" w:rsidRPr="003D3C71">
        <w:rPr>
          <w:rFonts w:ascii="Calibri" w:eastAsia="Calibri" w:hAnsi="Calibri" w:cs="Calibri"/>
          <w:color w:val="000000"/>
          <w:sz w:val="22"/>
          <w:szCs w:val="22"/>
        </w:rPr>
        <w:t>Architect</w:t>
      </w:r>
      <w:proofErr w:type="spellEnd"/>
      <w:r w:rsidR="005D0A6E" w:rsidRPr="003D3C71">
        <w:rPr>
          <w:rFonts w:ascii="Calibri" w:eastAsia="Calibri" w:hAnsi="Calibri" w:cs="Calibri"/>
          <w:color w:val="000000"/>
          <w:sz w:val="22"/>
          <w:szCs w:val="22"/>
        </w:rPr>
        <w:t>.</w:t>
      </w:r>
      <w:r w:rsidRPr="007319B2">
        <w:rPr>
          <w:rFonts w:ascii="Calibri" w:eastAsia="Calibri" w:hAnsi="Calibri" w:cs="Calibri"/>
          <w:b/>
          <w:color w:val="000000"/>
          <w:sz w:val="22"/>
          <w:szCs w:val="22"/>
        </w:rPr>
        <w:t xml:space="preserve"> </w:t>
      </w:r>
      <w:r w:rsidRPr="00E56180">
        <w:rPr>
          <w:rFonts w:ascii="Calibri" w:eastAsia="Calibri" w:hAnsi="Calibri" w:cs="Calibri"/>
          <w:b/>
          <w:color w:val="000000"/>
          <w:sz w:val="22"/>
          <w:szCs w:val="22"/>
        </w:rPr>
        <w:t>(1_2</w:t>
      </w:r>
      <w:r>
        <w:rPr>
          <w:rFonts w:ascii="Calibri" w:eastAsia="Calibri" w:hAnsi="Calibri" w:cs="Calibri"/>
          <w:b/>
          <w:color w:val="000000"/>
          <w:sz w:val="22"/>
          <w:szCs w:val="22"/>
        </w:rPr>
        <w:t>1</w:t>
      </w:r>
      <w:r w:rsidRPr="00E56180">
        <w:rPr>
          <w:rFonts w:ascii="Calibri" w:eastAsia="Calibri" w:hAnsi="Calibri" w:cs="Calibri"/>
          <w:b/>
          <w:color w:val="000000"/>
          <w:sz w:val="22"/>
          <w:szCs w:val="22"/>
        </w:rPr>
        <w:t>_</w:t>
      </w:r>
      <w:r>
        <w:rPr>
          <w:rFonts w:ascii="Calibri" w:eastAsia="Calibri" w:hAnsi="Calibri" w:cs="Calibri"/>
          <w:b/>
          <w:color w:val="000000"/>
          <w:sz w:val="22"/>
          <w:szCs w:val="22"/>
        </w:rPr>
        <w:t>CI</w:t>
      </w:r>
      <w:r w:rsidRPr="00E56180">
        <w:rPr>
          <w:rFonts w:ascii="Calibri" w:eastAsia="Calibri" w:hAnsi="Calibri" w:cs="Calibri"/>
          <w:b/>
          <w:color w:val="000000"/>
          <w:sz w:val="22"/>
          <w:szCs w:val="22"/>
        </w:rPr>
        <w:t>_#proveedor.*)</w:t>
      </w:r>
    </w:p>
    <w:p w14:paraId="1B0CFA56" w14:textId="77777777" w:rsidR="005D0A6E" w:rsidRDefault="005D0A6E" w:rsidP="005D0A6E">
      <w:pPr>
        <w:pBdr>
          <w:top w:val="nil"/>
          <w:left w:val="nil"/>
          <w:bottom w:val="nil"/>
          <w:right w:val="nil"/>
          <w:between w:val="nil"/>
        </w:pBdr>
        <w:ind w:left="709"/>
        <w:jc w:val="both"/>
        <w:rPr>
          <w:rFonts w:ascii="Calibri" w:eastAsia="Calibri" w:hAnsi="Calibri" w:cs="Calibri"/>
          <w:color w:val="000000"/>
          <w:sz w:val="22"/>
          <w:szCs w:val="22"/>
          <w:highlight w:val="yellow"/>
        </w:rPr>
      </w:pPr>
    </w:p>
    <w:p w14:paraId="5BEC70F5" w14:textId="77777777" w:rsidR="005D0A6E" w:rsidRPr="005D0A6E" w:rsidRDefault="005D0A6E" w:rsidP="005D0A6E">
      <w:pPr>
        <w:pBdr>
          <w:top w:val="nil"/>
          <w:left w:val="nil"/>
          <w:bottom w:val="nil"/>
          <w:right w:val="nil"/>
          <w:between w:val="nil"/>
        </w:pBdr>
        <w:jc w:val="both"/>
        <w:rPr>
          <w:rFonts w:ascii="Calibri" w:eastAsia="Calibri" w:hAnsi="Calibri" w:cs="Calibri"/>
          <w:b/>
          <w:color w:val="000000"/>
          <w:sz w:val="22"/>
          <w:szCs w:val="22"/>
        </w:rPr>
      </w:pPr>
      <w:r w:rsidRPr="005D0A6E">
        <w:rPr>
          <w:rFonts w:ascii="Calibri" w:eastAsia="Calibri" w:hAnsi="Calibri" w:cs="Calibri"/>
          <w:b/>
          <w:color w:val="000000"/>
          <w:sz w:val="22"/>
          <w:szCs w:val="22"/>
        </w:rPr>
        <w:t>Requisitos adicionales para participar en la partida 43</w:t>
      </w:r>
    </w:p>
    <w:p w14:paraId="18B65E4B" w14:textId="77777777" w:rsidR="005D0A6E" w:rsidRPr="005D0A6E" w:rsidRDefault="005D0A6E" w:rsidP="005D0A6E">
      <w:pPr>
        <w:pBdr>
          <w:top w:val="nil"/>
          <w:left w:val="nil"/>
          <w:bottom w:val="nil"/>
          <w:right w:val="nil"/>
          <w:between w:val="nil"/>
        </w:pBdr>
        <w:jc w:val="both"/>
        <w:rPr>
          <w:rFonts w:ascii="Calibri" w:eastAsia="Calibri" w:hAnsi="Calibri" w:cs="Calibri"/>
          <w:b/>
          <w:color w:val="000000"/>
          <w:sz w:val="22"/>
          <w:szCs w:val="22"/>
        </w:rPr>
      </w:pPr>
    </w:p>
    <w:p w14:paraId="274C1D51" w14:textId="44BBDE9F" w:rsidR="005D0A6E" w:rsidRDefault="005D0A6E" w:rsidP="005D0A6E">
      <w:pPr>
        <w:numPr>
          <w:ilvl w:val="0"/>
          <w:numId w:val="5"/>
        </w:numPr>
        <w:jc w:val="both"/>
        <w:rPr>
          <w:rFonts w:ascii="Calibri" w:eastAsia="Calibri" w:hAnsi="Calibri" w:cs="Calibri"/>
          <w:color w:val="000000"/>
          <w:sz w:val="22"/>
          <w:szCs w:val="22"/>
        </w:rPr>
      </w:pPr>
      <w:r w:rsidRPr="005D0A6E">
        <w:rPr>
          <w:rFonts w:ascii="Calibri" w:eastAsia="Calibri" w:hAnsi="Calibri" w:cs="Calibri"/>
          <w:color w:val="000000"/>
          <w:sz w:val="22"/>
          <w:szCs w:val="22"/>
        </w:rPr>
        <w:t xml:space="preserve">Carta original con firma autógrafa de la marca </w:t>
      </w:r>
      <w:proofErr w:type="spellStart"/>
      <w:r w:rsidRPr="005D0A6E">
        <w:rPr>
          <w:rFonts w:ascii="Calibri" w:eastAsia="Calibri" w:hAnsi="Calibri" w:cs="Calibri"/>
          <w:color w:val="000000"/>
          <w:sz w:val="22"/>
          <w:szCs w:val="22"/>
        </w:rPr>
        <w:t>Fortinet</w:t>
      </w:r>
      <w:proofErr w:type="spellEnd"/>
      <w:r w:rsidRPr="005D0A6E">
        <w:rPr>
          <w:rFonts w:ascii="Calibri" w:eastAsia="Calibri" w:hAnsi="Calibri" w:cs="Calibri"/>
          <w:color w:val="000000"/>
          <w:sz w:val="22"/>
          <w:szCs w:val="22"/>
        </w:rPr>
        <w:t xml:space="preserve"> en la cual acredite al licitante participante</w:t>
      </w:r>
      <w:r w:rsidR="007319B2">
        <w:rPr>
          <w:rFonts w:ascii="Calibri" w:eastAsia="Calibri" w:hAnsi="Calibri" w:cs="Calibri"/>
          <w:color w:val="000000"/>
          <w:sz w:val="22"/>
          <w:szCs w:val="22"/>
        </w:rPr>
        <w:t xml:space="preserve"> con </w:t>
      </w:r>
      <w:r w:rsidR="007319B2" w:rsidRPr="005D0A6E">
        <w:rPr>
          <w:rFonts w:ascii="Calibri" w:eastAsia="Calibri" w:hAnsi="Calibri" w:cs="Calibri"/>
          <w:color w:val="000000"/>
          <w:sz w:val="22"/>
          <w:szCs w:val="22"/>
        </w:rPr>
        <w:t xml:space="preserve">nivel </w:t>
      </w:r>
      <w:proofErr w:type="spellStart"/>
      <w:r w:rsidR="007319B2" w:rsidRPr="005D0A6E">
        <w:rPr>
          <w:rFonts w:ascii="Calibri" w:eastAsia="Calibri" w:hAnsi="Calibri" w:cs="Calibri"/>
          <w:color w:val="000000"/>
          <w:sz w:val="22"/>
          <w:szCs w:val="22"/>
        </w:rPr>
        <w:t>expert</w:t>
      </w:r>
      <w:proofErr w:type="spellEnd"/>
      <w:r w:rsidRPr="005D0A6E">
        <w:rPr>
          <w:rFonts w:ascii="Calibri" w:eastAsia="Calibri" w:hAnsi="Calibri" w:cs="Calibri"/>
          <w:color w:val="000000"/>
          <w:sz w:val="22"/>
          <w:szCs w:val="22"/>
        </w:rPr>
        <w:t>.</w:t>
      </w:r>
      <w:r w:rsidR="007319B2" w:rsidRPr="007319B2">
        <w:rPr>
          <w:rFonts w:ascii="Calibri" w:eastAsia="Calibri" w:hAnsi="Calibri" w:cs="Calibri"/>
          <w:b/>
          <w:color w:val="000000"/>
          <w:sz w:val="22"/>
          <w:szCs w:val="22"/>
        </w:rPr>
        <w:t xml:space="preserve"> </w:t>
      </w:r>
      <w:r w:rsidR="007319B2" w:rsidRPr="00E56180">
        <w:rPr>
          <w:rFonts w:ascii="Calibri" w:eastAsia="Calibri" w:hAnsi="Calibri" w:cs="Calibri"/>
          <w:b/>
          <w:color w:val="000000"/>
          <w:sz w:val="22"/>
          <w:szCs w:val="22"/>
        </w:rPr>
        <w:t>(1_2</w:t>
      </w:r>
      <w:r w:rsidR="007319B2">
        <w:rPr>
          <w:rFonts w:ascii="Calibri" w:eastAsia="Calibri" w:hAnsi="Calibri" w:cs="Calibri"/>
          <w:b/>
          <w:color w:val="000000"/>
          <w:sz w:val="22"/>
          <w:szCs w:val="22"/>
        </w:rPr>
        <w:t>2</w:t>
      </w:r>
      <w:r w:rsidR="007319B2" w:rsidRPr="00E56180">
        <w:rPr>
          <w:rFonts w:ascii="Calibri" w:eastAsia="Calibri" w:hAnsi="Calibri" w:cs="Calibri"/>
          <w:b/>
          <w:color w:val="000000"/>
          <w:sz w:val="22"/>
          <w:szCs w:val="22"/>
        </w:rPr>
        <w:t>_</w:t>
      </w:r>
      <w:r w:rsidR="007319B2">
        <w:rPr>
          <w:rFonts w:ascii="Calibri" w:eastAsia="Calibri" w:hAnsi="Calibri" w:cs="Calibri"/>
          <w:b/>
          <w:color w:val="000000"/>
          <w:sz w:val="22"/>
          <w:szCs w:val="22"/>
        </w:rPr>
        <w:t>CNE</w:t>
      </w:r>
      <w:r w:rsidR="007319B2" w:rsidRPr="00E56180">
        <w:rPr>
          <w:rFonts w:ascii="Calibri" w:eastAsia="Calibri" w:hAnsi="Calibri" w:cs="Calibri"/>
          <w:b/>
          <w:color w:val="000000"/>
          <w:sz w:val="22"/>
          <w:szCs w:val="22"/>
        </w:rPr>
        <w:t>_#proveedor.*)</w:t>
      </w:r>
    </w:p>
    <w:p w14:paraId="7BFE3ACF" w14:textId="77777777" w:rsidR="007319B2" w:rsidRDefault="007319B2" w:rsidP="007319B2">
      <w:pPr>
        <w:jc w:val="both"/>
        <w:rPr>
          <w:rFonts w:ascii="Calibri" w:eastAsia="Calibri" w:hAnsi="Calibri" w:cs="Calibri"/>
          <w:color w:val="000000"/>
          <w:sz w:val="22"/>
          <w:szCs w:val="22"/>
        </w:rPr>
      </w:pPr>
    </w:p>
    <w:p w14:paraId="6323068A" w14:textId="77777777" w:rsidR="007319B2" w:rsidRPr="005D0A6E" w:rsidRDefault="007319B2" w:rsidP="007319B2">
      <w:pPr>
        <w:jc w:val="both"/>
        <w:rPr>
          <w:rFonts w:ascii="Calibri" w:eastAsia="Calibri" w:hAnsi="Calibri" w:cs="Calibri"/>
          <w:color w:val="000000"/>
          <w:sz w:val="22"/>
          <w:szCs w:val="22"/>
        </w:rPr>
      </w:pPr>
    </w:p>
    <w:p w14:paraId="2E0D7D80" w14:textId="77777777" w:rsidR="005D0A6E" w:rsidRDefault="005D0A6E" w:rsidP="005D0A6E">
      <w:pPr>
        <w:pBdr>
          <w:top w:val="nil"/>
          <w:left w:val="nil"/>
          <w:bottom w:val="nil"/>
          <w:right w:val="nil"/>
          <w:between w:val="nil"/>
        </w:pBdr>
        <w:jc w:val="both"/>
        <w:rPr>
          <w:rFonts w:ascii="Calibri" w:eastAsia="Calibri" w:hAnsi="Calibri" w:cs="Calibri"/>
          <w:b/>
          <w:color w:val="000000"/>
          <w:sz w:val="22"/>
          <w:szCs w:val="22"/>
          <w:highlight w:val="yellow"/>
        </w:rPr>
      </w:pPr>
    </w:p>
    <w:p w14:paraId="56945F81" w14:textId="77777777" w:rsidR="005D0A6E" w:rsidRPr="005D0A6E" w:rsidRDefault="005D0A6E" w:rsidP="005D0A6E">
      <w:pPr>
        <w:pBdr>
          <w:top w:val="nil"/>
          <w:left w:val="nil"/>
          <w:bottom w:val="nil"/>
          <w:right w:val="nil"/>
          <w:between w:val="nil"/>
        </w:pBdr>
        <w:jc w:val="both"/>
        <w:rPr>
          <w:rFonts w:ascii="Calibri" w:eastAsia="Calibri" w:hAnsi="Calibri" w:cs="Calibri"/>
          <w:color w:val="000000"/>
          <w:sz w:val="22"/>
          <w:szCs w:val="22"/>
        </w:rPr>
      </w:pPr>
      <w:r w:rsidRPr="005D0A6E">
        <w:rPr>
          <w:rFonts w:ascii="Calibri" w:eastAsia="Calibri" w:hAnsi="Calibri" w:cs="Calibri"/>
          <w:b/>
          <w:color w:val="000000"/>
          <w:sz w:val="22"/>
          <w:szCs w:val="22"/>
        </w:rPr>
        <w:lastRenderedPageBreak/>
        <w:t>Requisitos adicionales para participar en la partida 46</w:t>
      </w:r>
    </w:p>
    <w:p w14:paraId="1520C70F" w14:textId="77777777" w:rsidR="005D0A6E" w:rsidRPr="005D0A6E" w:rsidRDefault="005D0A6E" w:rsidP="005D0A6E">
      <w:pPr>
        <w:pBdr>
          <w:top w:val="nil"/>
          <w:left w:val="nil"/>
          <w:bottom w:val="nil"/>
          <w:right w:val="nil"/>
          <w:between w:val="nil"/>
        </w:pBdr>
        <w:ind w:left="709"/>
        <w:jc w:val="both"/>
        <w:rPr>
          <w:rFonts w:ascii="Calibri" w:eastAsia="Calibri" w:hAnsi="Calibri" w:cs="Calibri"/>
          <w:color w:val="000000"/>
          <w:sz w:val="22"/>
          <w:szCs w:val="22"/>
        </w:rPr>
      </w:pPr>
    </w:p>
    <w:p w14:paraId="25815335" w14:textId="7FAD5C98" w:rsidR="005D0A6E" w:rsidRDefault="005D0A6E" w:rsidP="005D0A6E">
      <w:pPr>
        <w:numPr>
          <w:ilvl w:val="0"/>
          <w:numId w:val="5"/>
        </w:numPr>
        <w:jc w:val="both"/>
        <w:rPr>
          <w:rFonts w:ascii="Calibri" w:eastAsia="Calibri" w:hAnsi="Calibri" w:cs="Calibri"/>
          <w:color w:val="000000"/>
          <w:sz w:val="22"/>
          <w:szCs w:val="22"/>
        </w:rPr>
      </w:pPr>
      <w:r w:rsidRPr="005D0A6E">
        <w:rPr>
          <w:rFonts w:ascii="Calibri" w:eastAsia="Calibri" w:hAnsi="Calibri" w:cs="Calibri"/>
          <w:color w:val="000000"/>
          <w:sz w:val="22"/>
          <w:szCs w:val="22"/>
        </w:rPr>
        <w:t xml:space="preserve">Carta de exclusividad </w:t>
      </w:r>
      <w:r w:rsidR="00646746">
        <w:rPr>
          <w:rFonts w:ascii="Calibri" w:eastAsia="Calibri" w:hAnsi="Calibri" w:cs="Calibri"/>
          <w:color w:val="000000"/>
          <w:sz w:val="22"/>
          <w:szCs w:val="22"/>
        </w:rPr>
        <w:t>de la</w:t>
      </w:r>
      <w:r w:rsidRPr="005D0A6E">
        <w:rPr>
          <w:rFonts w:ascii="Calibri" w:eastAsia="Calibri" w:hAnsi="Calibri" w:cs="Calibri"/>
          <w:color w:val="000000"/>
          <w:sz w:val="22"/>
          <w:szCs w:val="22"/>
        </w:rPr>
        <w:t xml:space="preserve"> plataforma SICB</w:t>
      </w:r>
      <w:r w:rsidR="00646746">
        <w:rPr>
          <w:rFonts w:ascii="Calibri" w:eastAsia="Calibri" w:hAnsi="Calibri" w:cs="Calibri"/>
          <w:color w:val="000000"/>
          <w:sz w:val="22"/>
          <w:szCs w:val="22"/>
        </w:rPr>
        <w:t xml:space="preserve"> </w:t>
      </w:r>
      <w:r w:rsidR="00646746" w:rsidRPr="005D0A6E">
        <w:rPr>
          <w:rFonts w:ascii="Calibri" w:eastAsia="Calibri" w:hAnsi="Calibri" w:cs="Calibri"/>
          <w:color w:val="000000"/>
          <w:sz w:val="22"/>
          <w:szCs w:val="22"/>
        </w:rPr>
        <w:t xml:space="preserve">emitida </w:t>
      </w:r>
      <w:r w:rsidR="00646746">
        <w:rPr>
          <w:rFonts w:ascii="Calibri" w:eastAsia="Calibri" w:hAnsi="Calibri" w:cs="Calibri"/>
          <w:color w:val="000000"/>
          <w:sz w:val="22"/>
          <w:szCs w:val="22"/>
        </w:rPr>
        <w:t>por el titular y autor de los derechos a favor del licitante</w:t>
      </w:r>
      <w:r w:rsidRPr="005D0A6E">
        <w:rPr>
          <w:rFonts w:ascii="Calibri" w:eastAsia="Calibri" w:hAnsi="Calibri" w:cs="Calibri"/>
          <w:color w:val="000000"/>
          <w:sz w:val="22"/>
          <w:szCs w:val="22"/>
        </w:rPr>
        <w:t>.</w:t>
      </w:r>
      <w:r w:rsidR="007319B2" w:rsidRPr="007319B2">
        <w:rPr>
          <w:rFonts w:ascii="Calibri" w:eastAsia="Calibri" w:hAnsi="Calibri" w:cs="Calibri"/>
          <w:b/>
          <w:color w:val="000000"/>
          <w:sz w:val="22"/>
          <w:szCs w:val="22"/>
        </w:rPr>
        <w:t xml:space="preserve"> </w:t>
      </w:r>
      <w:r w:rsidR="007319B2" w:rsidRPr="00E56180">
        <w:rPr>
          <w:rFonts w:ascii="Calibri" w:eastAsia="Calibri" w:hAnsi="Calibri" w:cs="Calibri"/>
          <w:b/>
          <w:color w:val="000000"/>
          <w:sz w:val="22"/>
          <w:szCs w:val="22"/>
        </w:rPr>
        <w:t>(1_2</w:t>
      </w:r>
      <w:r w:rsidR="007319B2">
        <w:rPr>
          <w:rFonts w:ascii="Calibri" w:eastAsia="Calibri" w:hAnsi="Calibri" w:cs="Calibri"/>
          <w:b/>
          <w:color w:val="000000"/>
          <w:sz w:val="22"/>
          <w:szCs w:val="22"/>
        </w:rPr>
        <w:t>3</w:t>
      </w:r>
      <w:r w:rsidR="007319B2" w:rsidRPr="00E56180">
        <w:rPr>
          <w:rFonts w:ascii="Calibri" w:eastAsia="Calibri" w:hAnsi="Calibri" w:cs="Calibri"/>
          <w:b/>
          <w:color w:val="000000"/>
          <w:sz w:val="22"/>
          <w:szCs w:val="22"/>
        </w:rPr>
        <w:t>_</w:t>
      </w:r>
      <w:r w:rsidR="007319B2">
        <w:rPr>
          <w:rFonts w:ascii="Calibri" w:eastAsia="Calibri" w:hAnsi="Calibri" w:cs="Calibri"/>
          <w:b/>
          <w:color w:val="000000"/>
          <w:sz w:val="22"/>
          <w:szCs w:val="22"/>
        </w:rPr>
        <w:t>CE46</w:t>
      </w:r>
      <w:r w:rsidR="007319B2" w:rsidRPr="00E56180">
        <w:rPr>
          <w:rFonts w:ascii="Calibri" w:eastAsia="Calibri" w:hAnsi="Calibri" w:cs="Calibri"/>
          <w:b/>
          <w:color w:val="000000"/>
          <w:sz w:val="22"/>
          <w:szCs w:val="22"/>
        </w:rPr>
        <w:t>_#proveedor.*)</w:t>
      </w:r>
    </w:p>
    <w:p w14:paraId="76584A75" w14:textId="77777777" w:rsidR="007319B2" w:rsidRPr="005D0A6E" w:rsidRDefault="007319B2" w:rsidP="007319B2">
      <w:pPr>
        <w:ind w:left="720"/>
        <w:jc w:val="both"/>
        <w:rPr>
          <w:rFonts w:ascii="Calibri" w:eastAsia="Calibri" w:hAnsi="Calibri" w:cs="Calibri"/>
          <w:color w:val="000000"/>
          <w:sz w:val="22"/>
          <w:szCs w:val="22"/>
        </w:rPr>
      </w:pPr>
    </w:p>
    <w:p w14:paraId="000001A2" w14:textId="77777777" w:rsidR="00E64AD3" w:rsidRDefault="00E9435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E64AD3" w:rsidRDefault="00E64AD3">
      <w:pPr>
        <w:pBdr>
          <w:top w:val="nil"/>
          <w:left w:val="nil"/>
          <w:bottom w:val="nil"/>
          <w:right w:val="nil"/>
          <w:between w:val="nil"/>
        </w:pBdr>
        <w:ind w:left="284"/>
        <w:jc w:val="both"/>
        <w:rPr>
          <w:rFonts w:ascii="Calibri" w:eastAsia="Calibri" w:hAnsi="Calibri" w:cs="Calibri"/>
          <w:color w:val="000000"/>
          <w:sz w:val="22"/>
          <w:szCs w:val="22"/>
        </w:rPr>
      </w:pPr>
    </w:p>
    <w:p w14:paraId="000001A4" w14:textId="77777777" w:rsidR="00E64AD3" w:rsidRDefault="00E9435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A5" w14:textId="77777777" w:rsidR="00E64AD3" w:rsidRDefault="00E64AD3">
      <w:pPr>
        <w:pBdr>
          <w:top w:val="nil"/>
          <w:left w:val="nil"/>
          <w:bottom w:val="nil"/>
          <w:right w:val="nil"/>
          <w:between w:val="nil"/>
        </w:pBdr>
        <w:ind w:left="284"/>
        <w:jc w:val="both"/>
        <w:rPr>
          <w:rFonts w:ascii="Calibri" w:eastAsia="Calibri" w:hAnsi="Calibri" w:cs="Calibri"/>
          <w:color w:val="000000"/>
          <w:sz w:val="22"/>
          <w:szCs w:val="22"/>
        </w:rPr>
      </w:pPr>
    </w:p>
    <w:p w14:paraId="000001A6" w14:textId="1E31BF35" w:rsidR="00E64AD3" w:rsidRDefault="00E9435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E3688C">
        <w:rPr>
          <w:rFonts w:ascii="Calibri" w:eastAsia="Calibri" w:hAnsi="Calibri" w:cs="Calibri"/>
          <w:color w:val="000000"/>
          <w:sz w:val="22"/>
          <w:szCs w:val="22"/>
        </w:rPr>
        <w:t>El licitante deberá ofertar en su caso todas las partidas donde se requiera idénticas características y especificaciones, según participe. Por id</w:t>
      </w:r>
      <w:r>
        <w:rPr>
          <w:rFonts w:ascii="Calibri" w:eastAsia="Calibri" w:hAnsi="Calibri" w:cs="Calibri"/>
          <w:color w:val="000000"/>
          <w:sz w:val="22"/>
          <w:szCs w:val="22"/>
        </w:rPr>
        <w:t>énticas características se entenderá la definición señalada en el inciso</w:t>
      </w:r>
      <w:r w:rsidR="00A577BF">
        <w:rPr>
          <w:rFonts w:ascii="Calibri" w:eastAsia="Calibri" w:hAnsi="Calibri" w:cs="Calibri"/>
          <w:color w:val="000000"/>
          <w:sz w:val="22"/>
          <w:szCs w:val="22"/>
        </w:rPr>
        <w:t xml:space="preserve"> k) </w:t>
      </w:r>
      <w:r>
        <w:rPr>
          <w:rFonts w:ascii="Calibri" w:eastAsia="Calibri" w:hAnsi="Calibri" w:cs="Calibri"/>
          <w:color w:val="000000"/>
          <w:sz w:val="22"/>
          <w:szCs w:val="22"/>
        </w:rPr>
        <w:t>del apartado VII. Condiciones de estas bases.</w:t>
      </w:r>
    </w:p>
    <w:p w14:paraId="000001A7"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1A8" w14:textId="77777777" w:rsidR="00E64AD3" w:rsidRDefault="00E9435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9" w14:textId="77777777" w:rsidR="00E64AD3" w:rsidRDefault="00E64AD3">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E64AD3" w:rsidRDefault="00E94350">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E64AD3" w:rsidRDefault="00E64AD3">
      <w:pPr>
        <w:ind w:left="426"/>
        <w:jc w:val="both"/>
        <w:rPr>
          <w:rFonts w:ascii="Calibri" w:eastAsia="Calibri" w:hAnsi="Calibri" w:cs="Calibri"/>
          <w:sz w:val="22"/>
          <w:szCs w:val="22"/>
        </w:rPr>
      </w:pPr>
    </w:p>
    <w:p w14:paraId="000001AC" w14:textId="77777777" w:rsidR="00E64AD3" w:rsidRDefault="00E94350">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E64AD3" w:rsidRDefault="00E64AD3">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E64AD3" w:rsidRDefault="00E9435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E64AD3" w:rsidRDefault="00E64AD3">
      <w:pPr>
        <w:jc w:val="both"/>
        <w:rPr>
          <w:rFonts w:ascii="Calibri" w:eastAsia="Calibri" w:hAnsi="Calibri" w:cs="Calibri"/>
          <w:sz w:val="22"/>
          <w:szCs w:val="22"/>
        </w:rPr>
      </w:pPr>
    </w:p>
    <w:p w14:paraId="000001B1" w14:textId="77777777" w:rsidR="00E64AD3" w:rsidRDefault="00E94350">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B2" w14:textId="77777777" w:rsidR="00E64AD3" w:rsidRDefault="00E64AD3">
      <w:pPr>
        <w:pBdr>
          <w:top w:val="nil"/>
          <w:left w:val="nil"/>
          <w:bottom w:val="nil"/>
          <w:right w:val="nil"/>
          <w:between w:val="nil"/>
        </w:pBdr>
        <w:ind w:left="284"/>
        <w:jc w:val="both"/>
        <w:rPr>
          <w:rFonts w:ascii="Calibri" w:eastAsia="Calibri" w:hAnsi="Calibri" w:cs="Calibri"/>
          <w:color w:val="000000"/>
          <w:sz w:val="22"/>
          <w:szCs w:val="22"/>
        </w:rPr>
      </w:pPr>
    </w:p>
    <w:p w14:paraId="000001B3" w14:textId="77777777" w:rsidR="00E64AD3" w:rsidRPr="00E3688C" w:rsidRDefault="00E94350">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E3688C">
        <w:rPr>
          <w:rFonts w:ascii="Calibri" w:eastAsia="Calibri" w:hAnsi="Calibri" w:cs="Calibri"/>
          <w:color w:val="000000"/>
          <w:sz w:val="22"/>
          <w:szCs w:val="22"/>
        </w:rPr>
        <w:t>El licitante deberá cotizar en su caso todas las partidas que guarden idénticas características a un mismo precio, según aplique.</w:t>
      </w:r>
    </w:p>
    <w:p w14:paraId="000001B4" w14:textId="77777777" w:rsidR="00E64AD3" w:rsidRDefault="00E64AD3">
      <w:pPr>
        <w:pBdr>
          <w:top w:val="nil"/>
          <w:left w:val="nil"/>
          <w:bottom w:val="nil"/>
          <w:right w:val="nil"/>
          <w:between w:val="nil"/>
        </w:pBdr>
        <w:ind w:left="720"/>
        <w:jc w:val="both"/>
        <w:rPr>
          <w:rFonts w:ascii="Calibri" w:eastAsia="Calibri" w:hAnsi="Calibri" w:cs="Calibri"/>
          <w:sz w:val="22"/>
          <w:szCs w:val="22"/>
          <w:highlight w:val="yellow"/>
        </w:rPr>
      </w:pPr>
    </w:p>
    <w:p w14:paraId="000001B6" w14:textId="77777777" w:rsidR="00E64AD3" w:rsidRDefault="00E94350">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8" w14:textId="77777777" w:rsidR="00E64AD3" w:rsidRDefault="00E9435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00001B9" w14:textId="77777777" w:rsidR="00E64AD3" w:rsidRDefault="00E94350">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14:paraId="000001BA" w14:textId="77777777" w:rsidR="00E64AD3" w:rsidRDefault="00E94350">
      <w:pPr>
        <w:numPr>
          <w:ilvl w:val="0"/>
          <w:numId w:val="7"/>
        </w:numPr>
        <w:jc w:val="both"/>
        <w:rPr>
          <w:rFonts w:ascii="Calibri" w:eastAsia="Calibri" w:hAnsi="Calibri" w:cs="Calibri"/>
          <w:sz w:val="22"/>
          <w:szCs w:val="22"/>
        </w:rPr>
      </w:pPr>
      <w:r>
        <w:rPr>
          <w:rFonts w:ascii="Calibri" w:eastAsia="Calibri" w:hAnsi="Calibri" w:cs="Calibri"/>
          <w:sz w:val="22"/>
          <w:szCs w:val="22"/>
        </w:rPr>
        <w:lastRenderedPageBreak/>
        <w:t>Cheque certificado o cheque de caja expedido por una Institución Bancaria, por el importe del 12% del monto total adjudicado sin considerar el I.V.A. respectivo, a nombre de la Secretaría de Finanzas, Inversión y Administración del Gobierno del Estado de Guanajuato;</w:t>
      </w:r>
    </w:p>
    <w:p w14:paraId="000001BB" w14:textId="77777777" w:rsidR="00E64AD3" w:rsidRDefault="00E94350">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del Gobierno del Estado de Guanajuato, por el 12% del monto total adjudicado sin considerar el I.V.A.</w:t>
      </w:r>
    </w:p>
    <w:p w14:paraId="000001BC" w14:textId="77777777" w:rsidR="00E64AD3" w:rsidRDefault="00E9435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000001BD" w14:textId="77777777" w:rsidR="00E64AD3" w:rsidRDefault="00E9435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14:paraId="000001BE" w14:textId="77777777" w:rsidR="00E64AD3" w:rsidRDefault="00E64AD3">
      <w:pPr>
        <w:jc w:val="both"/>
        <w:rPr>
          <w:rFonts w:ascii="Calibri" w:eastAsia="Calibri" w:hAnsi="Calibri" w:cs="Calibri"/>
          <w:sz w:val="22"/>
          <w:szCs w:val="22"/>
        </w:rPr>
      </w:pPr>
    </w:p>
    <w:p w14:paraId="000001BF" w14:textId="77777777" w:rsidR="00E64AD3" w:rsidRDefault="00E9435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C0"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1C1"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2" w14:textId="77777777" w:rsidR="00E64AD3" w:rsidRDefault="00E9435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C3" w14:textId="77777777" w:rsidR="00E64AD3" w:rsidRDefault="00E94350">
      <w:pPr>
        <w:numPr>
          <w:ilvl w:val="0"/>
          <w:numId w:val="12"/>
        </w:numPr>
        <w:spacing w:before="240"/>
        <w:jc w:val="both"/>
      </w:pPr>
      <w:r>
        <w:rPr>
          <w:rFonts w:ascii="Calibri" w:eastAsia="Calibri" w:hAnsi="Calibri" w:cs="Calibri"/>
          <w:sz w:val="22"/>
          <w:szCs w:val="22"/>
        </w:rPr>
        <w:t>Opinión positiva VIGENTE que emite el Servicio de Administración Tributaria (SAT);</w:t>
      </w:r>
    </w:p>
    <w:p w14:paraId="000001C4" w14:textId="77777777" w:rsidR="00E64AD3" w:rsidRDefault="00E94350">
      <w:pPr>
        <w:numPr>
          <w:ilvl w:val="0"/>
          <w:numId w:val="12"/>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C5" w14:textId="70FC0880" w:rsidR="00E64AD3" w:rsidRDefault="00E94350">
      <w:pPr>
        <w:numPr>
          <w:ilvl w:val="0"/>
          <w:numId w:val="12"/>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A92F2F" w:rsidRPr="00A92F2F">
        <w:rPr>
          <w:rFonts w:ascii="Calibri" w:eastAsia="Calibri" w:hAnsi="Calibri" w:cs="Calibri"/>
          <w:color w:val="222222"/>
          <w:sz w:val="22"/>
          <w:szCs w:val="22"/>
          <w:highlight w:val="white"/>
        </w:rPr>
        <w:t xml:space="preserve"> </w:t>
      </w:r>
      <w:r w:rsidR="00A92F2F">
        <w:rPr>
          <w:rFonts w:ascii="Calibri" w:eastAsia="Calibri" w:hAnsi="Calibri" w:cs="Calibri"/>
          <w:color w:val="222222"/>
          <w:sz w:val="22"/>
          <w:szCs w:val="22"/>
          <w:highlight w:val="white"/>
        </w:rPr>
        <w:t>Esta constancia deberá estar emitida con una fecha de expedición no mayor a</w:t>
      </w:r>
      <w:r w:rsidR="00A92F2F">
        <w:rPr>
          <w:rFonts w:ascii="Calibri" w:eastAsia="Calibri" w:hAnsi="Calibri" w:cs="Calibri"/>
          <w:b/>
          <w:color w:val="222222"/>
          <w:sz w:val="22"/>
          <w:szCs w:val="22"/>
          <w:highlight w:val="white"/>
        </w:rPr>
        <w:t xml:space="preserve"> 30 días</w:t>
      </w:r>
      <w:r w:rsidR="00A92F2F">
        <w:rPr>
          <w:rFonts w:ascii="Calibri" w:eastAsia="Calibri" w:hAnsi="Calibri" w:cs="Calibri"/>
          <w:color w:val="222222"/>
          <w:sz w:val="22"/>
          <w:szCs w:val="22"/>
          <w:highlight w:val="white"/>
        </w:rPr>
        <w:t xml:space="preserve"> naturales anteriores a la fecha de firma del contrato.</w:t>
      </w:r>
    </w:p>
    <w:p w14:paraId="000001C6" w14:textId="77777777" w:rsidR="00E64AD3" w:rsidRDefault="00E9435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7" w14:textId="77777777" w:rsidR="00E64AD3" w:rsidRDefault="00E9435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9" w14:textId="77777777" w:rsidR="00E64AD3" w:rsidRDefault="00E94350">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Descalificación de licitantes</w:t>
      </w:r>
    </w:p>
    <w:p w14:paraId="000001CA" w14:textId="77777777" w:rsidR="00E64AD3" w:rsidRDefault="00E64AD3">
      <w:pPr>
        <w:jc w:val="both"/>
        <w:rPr>
          <w:rFonts w:ascii="Calibri" w:eastAsia="Calibri" w:hAnsi="Calibri" w:cs="Calibri"/>
          <w:sz w:val="20"/>
          <w:szCs w:val="20"/>
        </w:rPr>
      </w:pPr>
    </w:p>
    <w:p w14:paraId="000001CB" w14:textId="77777777"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C" w14:textId="77777777" w:rsidR="00E64AD3" w:rsidRDefault="00E64AD3">
      <w:pPr>
        <w:rPr>
          <w:rFonts w:ascii="Calibri" w:eastAsia="Calibri" w:hAnsi="Calibri" w:cs="Calibri"/>
          <w:sz w:val="22"/>
          <w:szCs w:val="22"/>
        </w:rPr>
      </w:pPr>
    </w:p>
    <w:p w14:paraId="000001CD" w14:textId="77777777" w:rsidR="00E64AD3" w:rsidRDefault="00E94350">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CE" w14:textId="77777777" w:rsidR="00E64AD3" w:rsidRDefault="00E64AD3">
      <w:pPr>
        <w:jc w:val="both"/>
        <w:rPr>
          <w:rFonts w:ascii="Calibri" w:eastAsia="Calibri" w:hAnsi="Calibri" w:cs="Calibri"/>
          <w:sz w:val="22"/>
          <w:szCs w:val="22"/>
        </w:rPr>
      </w:pPr>
    </w:p>
    <w:p w14:paraId="000001CF" w14:textId="77777777" w:rsidR="00E64AD3" w:rsidRDefault="00E94350">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0" w14:textId="77777777" w:rsidR="00E64AD3" w:rsidRDefault="00E64AD3">
      <w:pPr>
        <w:pBdr>
          <w:top w:val="nil"/>
          <w:left w:val="nil"/>
          <w:bottom w:val="nil"/>
          <w:right w:val="nil"/>
          <w:between w:val="nil"/>
        </w:pBdr>
        <w:ind w:left="708"/>
        <w:rPr>
          <w:rFonts w:ascii="Calibri" w:eastAsia="Calibri" w:hAnsi="Calibri" w:cs="Calibri"/>
          <w:color w:val="000000"/>
          <w:sz w:val="22"/>
          <w:szCs w:val="22"/>
        </w:rPr>
      </w:pPr>
    </w:p>
    <w:p w14:paraId="000001D1" w14:textId="77777777" w:rsidR="00E64AD3" w:rsidRDefault="00E94350">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2" w14:textId="77777777" w:rsidR="00E64AD3" w:rsidRDefault="00E64AD3">
      <w:pPr>
        <w:jc w:val="both"/>
        <w:rPr>
          <w:rFonts w:ascii="Calibri" w:eastAsia="Calibri" w:hAnsi="Calibri" w:cs="Calibri"/>
          <w:sz w:val="22"/>
          <w:szCs w:val="22"/>
        </w:rPr>
      </w:pPr>
    </w:p>
    <w:p w14:paraId="000001D3" w14:textId="77777777" w:rsidR="00E64AD3" w:rsidRDefault="00E9435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4" w14:textId="77777777" w:rsidR="00E64AD3" w:rsidRDefault="00E64AD3">
      <w:pPr>
        <w:jc w:val="both"/>
        <w:rPr>
          <w:rFonts w:ascii="Calibri" w:eastAsia="Calibri" w:hAnsi="Calibri" w:cs="Calibri"/>
          <w:sz w:val="22"/>
          <w:szCs w:val="22"/>
        </w:rPr>
      </w:pPr>
    </w:p>
    <w:p w14:paraId="000001D5" w14:textId="77777777" w:rsidR="00E64AD3" w:rsidRDefault="00E94350">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00001D6" w14:textId="77777777" w:rsidR="00E64AD3" w:rsidRDefault="00E64AD3">
      <w:pPr>
        <w:pBdr>
          <w:top w:val="nil"/>
          <w:left w:val="nil"/>
          <w:bottom w:val="nil"/>
          <w:right w:val="nil"/>
          <w:between w:val="nil"/>
        </w:pBdr>
        <w:ind w:left="708"/>
        <w:rPr>
          <w:rFonts w:ascii="Calibri" w:eastAsia="Calibri" w:hAnsi="Calibri" w:cs="Calibri"/>
          <w:color w:val="000000"/>
          <w:sz w:val="22"/>
          <w:szCs w:val="22"/>
        </w:rPr>
      </w:pPr>
    </w:p>
    <w:p w14:paraId="000001D7" w14:textId="77777777" w:rsidR="00E64AD3" w:rsidRDefault="00E94350">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8" w14:textId="77777777" w:rsidR="00E64AD3" w:rsidRDefault="00E64AD3">
      <w:pPr>
        <w:jc w:val="both"/>
        <w:rPr>
          <w:rFonts w:ascii="Calibri" w:eastAsia="Calibri" w:hAnsi="Calibri" w:cs="Calibri"/>
          <w:sz w:val="22"/>
          <w:szCs w:val="22"/>
        </w:rPr>
      </w:pPr>
    </w:p>
    <w:p w14:paraId="000001D9" w14:textId="77777777" w:rsidR="00E64AD3" w:rsidRPr="00E3688C" w:rsidRDefault="00E94350">
      <w:pPr>
        <w:numPr>
          <w:ilvl w:val="0"/>
          <w:numId w:val="2"/>
        </w:numPr>
        <w:jc w:val="both"/>
        <w:rPr>
          <w:rFonts w:ascii="Calibri" w:eastAsia="Calibri" w:hAnsi="Calibri" w:cs="Calibri"/>
          <w:sz w:val="22"/>
          <w:szCs w:val="22"/>
        </w:rPr>
      </w:pPr>
      <w:r w:rsidRPr="00E3688C">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A" w14:textId="77777777" w:rsidR="00E64AD3" w:rsidRPr="00E3688C" w:rsidRDefault="00E64AD3">
      <w:pPr>
        <w:jc w:val="both"/>
        <w:rPr>
          <w:rFonts w:ascii="Calibri" w:eastAsia="Calibri" w:hAnsi="Calibri" w:cs="Calibri"/>
          <w:sz w:val="22"/>
          <w:szCs w:val="22"/>
        </w:rPr>
      </w:pPr>
    </w:p>
    <w:p w14:paraId="000001DB" w14:textId="77777777" w:rsidR="00E64AD3" w:rsidRPr="00E3688C" w:rsidRDefault="00E94350">
      <w:pPr>
        <w:numPr>
          <w:ilvl w:val="0"/>
          <w:numId w:val="2"/>
        </w:numPr>
        <w:jc w:val="both"/>
        <w:rPr>
          <w:rFonts w:ascii="Calibri" w:eastAsia="Calibri" w:hAnsi="Calibri" w:cs="Calibri"/>
          <w:sz w:val="22"/>
          <w:szCs w:val="22"/>
        </w:rPr>
      </w:pPr>
      <w:r w:rsidRPr="00E3688C">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C" w14:textId="77777777" w:rsidR="00E64AD3" w:rsidRPr="00E3688C" w:rsidRDefault="00E64AD3">
      <w:pPr>
        <w:ind w:left="567"/>
        <w:jc w:val="both"/>
        <w:rPr>
          <w:rFonts w:ascii="Calibri" w:eastAsia="Calibri" w:hAnsi="Calibri" w:cs="Calibri"/>
          <w:sz w:val="22"/>
          <w:szCs w:val="22"/>
        </w:rPr>
      </w:pPr>
    </w:p>
    <w:p w14:paraId="000001DD" w14:textId="77777777" w:rsidR="00E64AD3" w:rsidRPr="00E3688C" w:rsidRDefault="00E94350">
      <w:pPr>
        <w:pBdr>
          <w:top w:val="nil"/>
          <w:left w:val="nil"/>
          <w:bottom w:val="nil"/>
          <w:right w:val="nil"/>
          <w:between w:val="nil"/>
        </w:pBdr>
        <w:ind w:left="567" w:right="3"/>
        <w:jc w:val="both"/>
        <w:rPr>
          <w:rFonts w:ascii="Calibri" w:eastAsia="Calibri" w:hAnsi="Calibri" w:cs="Calibri"/>
          <w:color w:val="000000"/>
          <w:sz w:val="22"/>
          <w:szCs w:val="22"/>
        </w:rPr>
      </w:pPr>
      <w:r w:rsidRPr="00E3688C">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14:paraId="000001DE" w14:textId="77777777" w:rsidR="00E64AD3" w:rsidRPr="00E3688C" w:rsidRDefault="00E64AD3">
      <w:pPr>
        <w:jc w:val="both"/>
        <w:rPr>
          <w:rFonts w:ascii="Calibri" w:eastAsia="Calibri" w:hAnsi="Calibri" w:cs="Calibri"/>
          <w:sz w:val="22"/>
          <w:szCs w:val="22"/>
        </w:rPr>
      </w:pPr>
    </w:p>
    <w:p w14:paraId="000001DF" w14:textId="77777777" w:rsidR="00E64AD3" w:rsidRPr="00E3688C" w:rsidRDefault="00E94350">
      <w:pPr>
        <w:numPr>
          <w:ilvl w:val="0"/>
          <w:numId w:val="2"/>
        </w:numPr>
        <w:jc w:val="both"/>
        <w:rPr>
          <w:rFonts w:ascii="Calibri" w:eastAsia="Calibri" w:hAnsi="Calibri" w:cs="Calibri"/>
          <w:sz w:val="22"/>
          <w:szCs w:val="22"/>
        </w:rPr>
      </w:pPr>
      <w:r w:rsidRPr="00E3688C">
        <w:rPr>
          <w:rFonts w:ascii="Calibri" w:eastAsia="Calibri" w:hAnsi="Calibri" w:cs="Calibri"/>
          <w:sz w:val="22"/>
          <w:szCs w:val="22"/>
        </w:rPr>
        <w:t>Si no oferta todas las partidas donde se requieran bienes con idénticas características, según participe.</w:t>
      </w:r>
    </w:p>
    <w:p w14:paraId="000001E0" w14:textId="77777777" w:rsidR="00E64AD3" w:rsidRPr="00E3688C" w:rsidRDefault="00E64AD3">
      <w:pPr>
        <w:jc w:val="both"/>
        <w:rPr>
          <w:rFonts w:ascii="Calibri" w:eastAsia="Calibri" w:hAnsi="Calibri" w:cs="Calibri"/>
          <w:sz w:val="22"/>
          <w:szCs w:val="22"/>
        </w:rPr>
      </w:pPr>
    </w:p>
    <w:p w14:paraId="000001E1" w14:textId="77777777" w:rsidR="00E64AD3" w:rsidRPr="00E3688C" w:rsidRDefault="00E94350">
      <w:pPr>
        <w:numPr>
          <w:ilvl w:val="0"/>
          <w:numId w:val="2"/>
        </w:numPr>
        <w:jc w:val="both"/>
        <w:rPr>
          <w:rFonts w:ascii="Calibri" w:eastAsia="Calibri" w:hAnsi="Calibri" w:cs="Calibri"/>
          <w:sz w:val="22"/>
          <w:szCs w:val="22"/>
        </w:rPr>
      </w:pPr>
      <w:r w:rsidRPr="00E3688C">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14:paraId="000001E2" w14:textId="77777777" w:rsidR="00E64AD3" w:rsidRDefault="00E64AD3">
      <w:pPr>
        <w:pBdr>
          <w:top w:val="nil"/>
          <w:left w:val="nil"/>
          <w:bottom w:val="nil"/>
          <w:right w:val="nil"/>
          <w:between w:val="nil"/>
        </w:pBdr>
        <w:ind w:left="708"/>
        <w:rPr>
          <w:rFonts w:ascii="Calibri" w:eastAsia="Calibri" w:hAnsi="Calibri" w:cs="Calibri"/>
          <w:color w:val="000000"/>
          <w:sz w:val="22"/>
          <w:szCs w:val="22"/>
        </w:rPr>
      </w:pPr>
    </w:p>
    <w:p w14:paraId="000001E5" w14:textId="77777777" w:rsidR="00E64AD3" w:rsidRDefault="00E94350">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6" w14:textId="77777777" w:rsidR="00E64AD3" w:rsidRDefault="00E64AD3">
      <w:pPr>
        <w:jc w:val="both"/>
        <w:rPr>
          <w:rFonts w:ascii="Calibri" w:eastAsia="Calibri" w:hAnsi="Calibri" w:cs="Calibri"/>
          <w:sz w:val="22"/>
          <w:szCs w:val="22"/>
        </w:rPr>
      </w:pPr>
    </w:p>
    <w:p w14:paraId="000001E9" w14:textId="77777777" w:rsidR="00E64AD3" w:rsidRDefault="00E94350">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A" w14:textId="77777777" w:rsidR="00E64AD3" w:rsidRDefault="00E64AD3">
      <w:pPr>
        <w:jc w:val="both"/>
        <w:rPr>
          <w:rFonts w:ascii="Calibri" w:eastAsia="Calibri" w:hAnsi="Calibri" w:cs="Calibri"/>
          <w:sz w:val="22"/>
          <w:szCs w:val="22"/>
        </w:rPr>
      </w:pPr>
    </w:p>
    <w:p w14:paraId="000001EB" w14:textId="77777777" w:rsidR="00E64AD3" w:rsidRPr="00E3688C" w:rsidRDefault="00E94350">
      <w:pPr>
        <w:numPr>
          <w:ilvl w:val="0"/>
          <w:numId w:val="2"/>
        </w:numPr>
        <w:jc w:val="both"/>
        <w:rPr>
          <w:rFonts w:ascii="Calibri" w:eastAsia="Calibri" w:hAnsi="Calibri" w:cs="Calibri"/>
          <w:sz w:val="20"/>
          <w:szCs w:val="20"/>
        </w:rPr>
      </w:pPr>
      <w:r w:rsidRPr="00E3688C">
        <w:rPr>
          <w:rFonts w:ascii="Calibri" w:eastAsia="Calibri" w:hAnsi="Calibri" w:cs="Calibri"/>
          <w:sz w:val="22"/>
          <w:szCs w:val="22"/>
        </w:rPr>
        <w:t xml:space="preserve">Si no es posible abrir alguno de los archivos ingresados a través de </w:t>
      </w:r>
      <w:proofErr w:type="spellStart"/>
      <w:r w:rsidRPr="00E3688C">
        <w:rPr>
          <w:rFonts w:ascii="Calibri" w:eastAsia="Calibri" w:hAnsi="Calibri" w:cs="Calibri"/>
          <w:sz w:val="22"/>
          <w:szCs w:val="22"/>
        </w:rPr>
        <w:t>e·compras</w:t>
      </w:r>
      <w:proofErr w:type="spellEnd"/>
      <w:r w:rsidRPr="00E3688C">
        <w:rPr>
          <w:rFonts w:ascii="Calibri" w:eastAsia="Calibri" w:hAnsi="Calibri" w:cs="Calibri"/>
          <w:sz w:val="22"/>
          <w:szCs w:val="22"/>
        </w:rPr>
        <w:t>, o está dañado.</w:t>
      </w:r>
    </w:p>
    <w:p w14:paraId="000001EC" w14:textId="77777777" w:rsidR="00E64AD3" w:rsidRDefault="00E94350">
      <w:pPr>
        <w:numPr>
          <w:ilvl w:val="0"/>
          <w:numId w:val="2"/>
        </w:numPr>
        <w:spacing w:before="240" w:after="240"/>
        <w:jc w:val="both"/>
        <w:rPr>
          <w:rFonts w:ascii="Calibri" w:eastAsia="Calibri" w:hAnsi="Calibri" w:cs="Calibri"/>
          <w:sz w:val="22"/>
          <w:szCs w:val="22"/>
        </w:rPr>
      </w:pPr>
      <w:r w:rsidRPr="00E3688C">
        <w:rPr>
          <w:rFonts w:ascii="Calibri" w:eastAsia="Calibri" w:hAnsi="Calibri" w:cs="Calibri"/>
          <w:sz w:val="22"/>
          <w:szCs w:val="22"/>
        </w:rPr>
        <w:t>En caso de que el código QR y Cadena digital no sea visible o legible en la Opinión del Cumplimiento</w:t>
      </w:r>
      <w:r>
        <w:rPr>
          <w:rFonts w:ascii="Calibri" w:eastAsia="Calibri" w:hAnsi="Calibri" w:cs="Calibri"/>
          <w:sz w:val="22"/>
          <w:szCs w:val="22"/>
        </w:rPr>
        <w:t xml:space="preserve"> de Obligaciones Fiscales expedida por el Servicio de Administración Tributaria (SAT) o no se puedan </w:t>
      </w:r>
      <w:r>
        <w:rPr>
          <w:rFonts w:ascii="Calibri" w:eastAsia="Calibri" w:hAnsi="Calibri" w:cs="Calibri"/>
          <w:sz w:val="22"/>
          <w:szCs w:val="22"/>
        </w:rPr>
        <w:lastRenderedPageBreak/>
        <w:t>verificar, o bien, el resultado de la consulta arroje datos contradictorios a los contenidos en la opinión presentada.</w:t>
      </w:r>
    </w:p>
    <w:p w14:paraId="000001EE" w14:textId="77777777" w:rsidR="00E64AD3" w:rsidRDefault="00E94350">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EF" w14:textId="77777777" w:rsidR="00E64AD3" w:rsidRDefault="00E64AD3">
      <w:pPr>
        <w:jc w:val="center"/>
        <w:rPr>
          <w:rFonts w:ascii="Calibri" w:eastAsia="Calibri" w:hAnsi="Calibri" w:cs="Calibri"/>
          <w:sz w:val="20"/>
          <w:szCs w:val="20"/>
        </w:rPr>
      </w:pPr>
    </w:p>
    <w:p w14:paraId="000001F0" w14:textId="77777777" w:rsidR="00E64AD3" w:rsidRDefault="00E9435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1" w14:textId="77777777" w:rsidR="00E64AD3" w:rsidRDefault="00E64AD3">
      <w:pPr>
        <w:jc w:val="both"/>
        <w:rPr>
          <w:rFonts w:ascii="Calibri" w:eastAsia="Calibri" w:hAnsi="Calibri" w:cs="Calibri"/>
          <w:sz w:val="22"/>
          <w:szCs w:val="22"/>
        </w:rPr>
      </w:pPr>
    </w:p>
    <w:p w14:paraId="000001F2" w14:textId="77777777" w:rsidR="00E64AD3" w:rsidRDefault="00E9435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3" w14:textId="77777777" w:rsidR="00E64AD3" w:rsidRDefault="00E64AD3">
      <w:pPr>
        <w:pBdr>
          <w:top w:val="nil"/>
          <w:left w:val="nil"/>
          <w:bottom w:val="nil"/>
          <w:right w:val="nil"/>
          <w:between w:val="nil"/>
        </w:pBdr>
        <w:ind w:left="720"/>
        <w:jc w:val="both"/>
        <w:rPr>
          <w:rFonts w:ascii="Calibri" w:eastAsia="Calibri" w:hAnsi="Calibri" w:cs="Calibri"/>
          <w:color w:val="000000"/>
          <w:sz w:val="22"/>
          <w:szCs w:val="22"/>
        </w:rPr>
      </w:pPr>
    </w:p>
    <w:p w14:paraId="000001F4" w14:textId="77777777" w:rsidR="00E64AD3" w:rsidRDefault="00E9435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5" w14:textId="77777777" w:rsidR="00E64AD3" w:rsidRDefault="00E64AD3">
      <w:pPr>
        <w:jc w:val="both"/>
        <w:rPr>
          <w:rFonts w:ascii="Calibri" w:eastAsia="Calibri" w:hAnsi="Calibri" w:cs="Calibri"/>
          <w:sz w:val="22"/>
          <w:szCs w:val="22"/>
        </w:rPr>
      </w:pPr>
    </w:p>
    <w:p w14:paraId="000001F6" w14:textId="77777777" w:rsidR="00E64AD3" w:rsidRDefault="00E9435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7" w14:textId="77777777" w:rsidR="00E64AD3" w:rsidRDefault="00E64AD3">
      <w:pPr>
        <w:jc w:val="both"/>
        <w:rPr>
          <w:rFonts w:ascii="Calibri" w:eastAsia="Calibri" w:hAnsi="Calibri" w:cs="Calibri"/>
          <w:sz w:val="22"/>
          <w:szCs w:val="22"/>
        </w:rPr>
      </w:pPr>
    </w:p>
    <w:p w14:paraId="000001F8" w14:textId="6FF7A605" w:rsidR="00E64AD3" w:rsidRDefault="00E9435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F9"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1FA" w14:textId="77777777" w:rsidR="00E64AD3" w:rsidRDefault="00E94350">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AA9088D" w14:textId="77777777" w:rsidR="00E3688C" w:rsidRDefault="00E3688C" w:rsidP="00E3688C">
      <w:pPr>
        <w:pBdr>
          <w:top w:val="nil"/>
          <w:left w:val="nil"/>
          <w:bottom w:val="nil"/>
          <w:right w:val="nil"/>
          <w:between w:val="nil"/>
        </w:pBdr>
        <w:ind w:left="720"/>
        <w:jc w:val="both"/>
        <w:rPr>
          <w:rFonts w:ascii="Calibri" w:eastAsia="Calibri" w:hAnsi="Calibri" w:cs="Calibri"/>
          <w:color w:val="000000"/>
          <w:sz w:val="22"/>
          <w:szCs w:val="22"/>
        </w:rPr>
      </w:pPr>
    </w:p>
    <w:p w14:paraId="000001FB" w14:textId="77777777" w:rsidR="00E64AD3" w:rsidRDefault="00E94350">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C" w14:textId="77777777" w:rsidR="00E64AD3" w:rsidRDefault="00E64AD3">
      <w:pPr>
        <w:pBdr>
          <w:top w:val="nil"/>
          <w:left w:val="nil"/>
          <w:bottom w:val="nil"/>
          <w:right w:val="nil"/>
          <w:between w:val="nil"/>
        </w:pBdr>
        <w:jc w:val="both"/>
        <w:rPr>
          <w:rFonts w:ascii="Calibri" w:eastAsia="Calibri" w:hAnsi="Calibri" w:cs="Calibri"/>
          <w:color w:val="000000"/>
          <w:sz w:val="20"/>
          <w:szCs w:val="20"/>
        </w:rPr>
      </w:pPr>
    </w:p>
    <w:p w14:paraId="000001FD" w14:textId="77777777" w:rsidR="00E64AD3" w:rsidRDefault="00E94350">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1FE" w14:textId="77777777" w:rsidR="00E64AD3" w:rsidRDefault="00E64AD3">
      <w:pPr>
        <w:jc w:val="both"/>
        <w:rPr>
          <w:rFonts w:ascii="Calibri" w:eastAsia="Calibri" w:hAnsi="Calibri" w:cs="Calibri"/>
          <w:sz w:val="22"/>
          <w:szCs w:val="22"/>
        </w:rPr>
      </w:pPr>
    </w:p>
    <w:p w14:paraId="000001FF" w14:textId="77777777" w:rsidR="00E64AD3" w:rsidRDefault="00E94350">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0000200" w14:textId="77777777" w:rsidR="00E64AD3" w:rsidRDefault="00E64AD3">
      <w:pPr>
        <w:ind w:left="567"/>
        <w:jc w:val="both"/>
        <w:rPr>
          <w:rFonts w:ascii="Calibri" w:eastAsia="Calibri" w:hAnsi="Calibri" w:cs="Calibri"/>
          <w:sz w:val="22"/>
          <w:szCs w:val="22"/>
        </w:rPr>
      </w:pPr>
    </w:p>
    <w:p w14:paraId="00000201" w14:textId="77777777" w:rsidR="00E64AD3" w:rsidRDefault="00E9435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2" w14:textId="77777777" w:rsidR="00E64AD3" w:rsidRDefault="00E64AD3">
      <w:pPr>
        <w:pBdr>
          <w:top w:val="nil"/>
          <w:left w:val="nil"/>
          <w:bottom w:val="nil"/>
          <w:right w:val="nil"/>
          <w:between w:val="nil"/>
        </w:pBdr>
        <w:ind w:left="567"/>
        <w:jc w:val="both"/>
        <w:rPr>
          <w:rFonts w:ascii="Calibri" w:eastAsia="Calibri" w:hAnsi="Calibri" w:cs="Calibri"/>
          <w:color w:val="000000"/>
          <w:sz w:val="22"/>
          <w:szCs w:val="22"/>
        </w:rPr>
      </w:pPr>
    </w:p>
    <w:p w14:paraId="00000203" w14:textId="77777777" w:rsidR="00E64AD3" w:rsidRDefault="00E9435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4" w14:textId="77777777" w:rsidR="00E64AD3" w:rsidRDefault="00E64AD3">
      <w:pPr>
        <w:ind w:left="567"/>
        <w:jc w:val="both"/>
        <w:rPr>
          <w:rFonts w:ascii="Calibri" w:eastAsia="Calibri" w:hAnsi="Calibri" w:cs="Calibri"/>
          <w:sz w:val="22"/>
          <w:szCs w:val="22"/>
        </w:rPr>
      </w:pPr>
    </w:p>
    <w:p w14:paraId="00000205" w14:textId="77777777" w:rsidR="00E64AD3" w:rsidRDefault="00E9435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6" w14:textId="77777777" w:rsidR="00E64AD3" w:rsidRDefault="00E64AD3">
      <w:pPr>
        <w:ind w:left="567"/>
        <w:jc w:val="both"/>
        <w:rPr>
          <w:rFonts w:ascii="Calibri" w:eastAsia="Calibri" w:hAnsi="Calibri" w:cs="Calibri"/>
          <w:sz w:val="22"/>
          <w:szCs w:val="22"/>
        </w:rPr>
      </w:pPr>
    </w:p>
    <w:p w14:paraId="00000207" w14:textId="77777777" w:rsidR="00E64AD3" w:rsidRDefault="00E9435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8" w14:textId="77777777" w:rsidR="00E64AD3" w:rsidRDefault="00E64AD3">
      <w:pPr>
        <w:ind w:left="851"/>
        <w:jc w:val="both"/>
        <w:rPr>
          <w:rFonts w:ascii="Calibri" w:eastAsia="Calibri" w:hAnsi="Calibri" w:cs="Calibri"/>
          <w:sz w:val="22"/>
          <w:szCs w:val="22"/>
        </w:rPr>
      </w:pPr>
    </w:p>
    <w:p w14:paraId="00000209" w14:textId="77777777" w:rsidR="00E64AD3" w:rsidRDefault="00E94350">
      <w:pPr>
        <w:ind w:left="851"/>
        <w:jc w:val="both"/>
        <w:rPr>
          <w:rFonts w:ascii="Calibri" w:eastAsia="Calibri" w:hAnsi="Calibri" w:cs="Calibri"/>
          <w:sz w:val="22"/>
          <w:szCs w:val="22"/>
        </w:rPr>
      </w:pPr>
      <w:r>
        <w:rPr>
          <w:rFonts w:ascii="Calibri" w:eastAsia="Calibri" w:hAnsi="Calibri" w:cs="Calibri"/>
          <w:sz w:val="22"/>
          <w:szCs w:val="22"/>
        </w:rPr>
        <w:lastRenderedPageBreak/>
        <w:t xml:space="preserve">2. Los grupos se integrarán atendiendo al orden ascendente y al porcentaje mencionado anteriormente, con la restricción de que entre la menor oferta y la mayor del grupo, no podrá existir una diferencia superior al porcentaje mencionado. </w:t>
      </w:r>
    </w:p>
    <w:p w14:paraId="0000020A" w14:textId="77777777" w:rsidR="00E64AD3" w:rsidRDefault="00E64AD3">
      <w:pPr>
        <w:ind w:left="851"/>
        <w:jc w:val="both"/>
        <w:rPr>
          <w:rFonts w:ascii="Calibri" w:eastAsia="Calibri" w:hAnsi="Calibri" w:cs="Calibri"/>
          <w:sz w:val="22"/>
          <w:szCs w:val="22"/>
        </w:rPr>
      </w:pPr>
    </w:p>
    <w:p w14:paraId="0000020B" w14:textId="77777777" w:rsidR="00E64AD3" w:rsidRDefault="00E94350">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000020C" w14:textId="77777777" w:rsidR="00E64AD3" w:rsidRDefault="00E64AD3">
      <w:pPr>
        <w:ind w:left="851"/>
        <w:jc w:val="both"/>
        <w:rPr>
          <w:rFonts w:ascii="Calibri" w:eastAsia="Calibri" w:hAnsi="Calibri" w:cs="Calibri"/>
          <w:sz w:val="22"/>
          <w:szCs w:val="22"/>
        </w:rPr>
      </w:pPr>
    </w:p>
    <w:p w14:paraId="0000020D" w14:textId="77777777" w:rsidR="00E64AD3" w:rsidRDefault="00E9435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0E" w14:textId="77777777" w:rsidR="00E64AD3" w:rsidRDefault="00E64AD3">
      <w:pPr>
        <w:ind w:left="851"/>
        <w:jc w:val="both"/>
        <w:rPr>
          <w:rFonts w:ascii="Calibri" w:eastAsia="Calibri" w:hAnsi="Calibri" w:cs="Calibri"/>
          <w:sz w:val="22"/>
          <w:szCs w:val="22"/>
          <w:highlight w:val="yellow"/>
        </w:rPr>
      </w:pPr>
    </w:p>
    <w:p w14:paraId="0000020F" w14:textId="77777777" w:rsidR="00E64AD3" w:rsidRDefault="00E9435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0" w14:textId="77777777" w:rsidR="00E64AD3" w:rsidRDefault="00E64AD3">
      <w:pPr>
        <w:jc w:val="both"/>
        <w:rPr>
          <w:rFonts w:ascii="Calibri" w:eastAsia="Calibri" w:hAnsi="Calibri" w:cs="Calibri"/>
          <w:sz w:val="22"/>
          <w:szCs w:val="22"/>
        </w:rPr>
      </w:pPr>
    </w:p>
    <w:p w14:paraId="00000211" w14:textId="77777777" w:rsidR="00E64AD3" w:rsidRDefault="00E9435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2" w14:textId="77777777" w:rsidR="00E64AD3" w:rsidRDefault="00E64AD3">
      <w:pPr>
        <w:ind w:left="567"/>
        <w:jc w:val="both"/>
        <w:rPr>
          <w:rFonts w:ascii="Calibri" w:eastAsia="Calibri" w:hAnsi="Calibri" w:cs="Calibri"/>
          <w:sz w:val="22"/>
          <w:szCs w:val="22"/>
        </w:rPr>
      </w:pPr>
    </w:p>
    <w:p w14:paraId="00000213" w14:textId="77777777" w:rsidR="00E64AD3" w:rsidRDefault="00E94350">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14" w14:textId="77777777" w:rsidR="00E64AD3" w:rsidRDefault="00E64AD3">
      <w:pPr>
        <w:ind w:left="1276"/>
        <w:jc w:val="both"/>
        <w:rPr>
          <w:rFonts w:ascii="Calibri" w:eastAsia="Calibri" w:hAnsi="Calibri" w:cs="Calibri"/>
          <w:sz w:val="22"/>
          <w:szCs w:val="22"/>
        </w:rPr>
      </w:pPr>
    </w:p>
    <w:p w14:paraId="00000215" w14:textId="77777777" w:rsidR="00E64AD3" w:rsidRDefault="00E9435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6" w14:textId="77777777" w:rsidR="00E64AD3" w:rsidRDefault="00E64AD3">
      <w:pPr>
        <w:ind w:left="1276"/>
        <w:jc w:val="both"/>
        <w:rPr>
          <w:rFonts w:ascii="Calibri" w:eastAsia="Calibri" w:hAnsi="Calibri" w:cs="Calibri"/>
          <w:sz w:val="22"/>
          <w:szCs w:val="22"/>
        </w:rPr>
      </w:pPr>
    </w:p>
    <w:p w14:paraId="00000217" w14:textId="77777777" w:rsidR="00E64AD3" w:rsidRDefault="00E94350">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00000218" w14:textId="77777777" w:rsidR="00E64AD3" w:rsidRDefault="00E64AD3">
      <w:pPr>
        <w:ind w:left="1276"/>
        <w:jc w:val="both"/>
        <w:rPr>
          <w:rFonts w:ascii="Calibri" w:eastAsia="Calibri" w:hAnsi="Calibri" w:cs="Calibri"/>
          <w:sz w:val="22"/>
          <w:szCs w:val="22"/>
        </w:rPr>
      </w:pPr>
    </w:p>
    <w:p w14:paraId="00000219" w14:textId="77777777" w:rsidR="00E64AD3" w:rsidRDefault="00E94350">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43E8A7B6" w14:textId="77777777" w:rsidR="00E3688C" w:rsidRDefault="00E3688C">
      <w:pPr>
        <w:ind w:left="1276"/>
        <w:jc w:val="both"/>
        <w:rPr>
          <w:rFonts w:ascii="Calibri" w:eastAsia="Calibri" w:hAnsi="Calibri" w:cs="Calibri"/>
          <w:sz w:val="22"/>
          <w:szCs w:val="22"/>
        </w:rPr>
      </w:pPr>
    </w:p>
    <w:p w14:paraId="0000021E" w14:textId="00C2E64C" w:rsidR="00E64AD3" w:rsidRPr="008A6D67" w:rsidRDefault="00E94350" w:rsidP="00E3688C">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8A6D67">
        <w:rPr>
          <w:rFonts w:ascii="Calibri" w:eastAsia="Calibri" w:hAnsi="Calibri" w:cs="Calibri"/>
          <w:color w:val="000000"/>
          <w:sz w:val="22"/>
          <w:szCs w:val="22"/>
        </w:rPr>
        <w:t xml:space="preserve">De conformidad con los artículos 52 Bis de la Ley de Contrataciones Públicas para el Estado de Guanajuato, y 123 </w:t>
      </w:r>
      <w:proofErr w:type="spellStart"/>
      <w:r w:rsidRPr="008A6D67">
        <w:rPr>
          <w:rFonts w:ascii="Calibri" w:eastAsia="Calibri" w:hAnsi="Calibri" w:cs="Calibri"/>
          <w:color w:val="000000"/>
          <w:sz w:val="22"/>
          <w:szCs w:val="22"/>
        </w:rPr>
        <w:t>Septies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Octies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Nonies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Decies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Undecies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Duodecies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Terdecies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Quaterdecies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Quindecies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Septdecies</w:t>
      </w:r>
      <w:proofErr w:type="spellEnd"/>
      <w:r w:rsidRPr="008A6D67">
        <w:rPr>
          <w:rFonts w:ascii="Calibri" w:eastAsia="Calibri" w:hAnsi="Calibri" w:cs="Calibri"/>
          <w:color w:val="000000"/>
          <w:sz w:val="22"/>
          <w:szCs w:val="22"/>
        </w:rPr>
        <w:t xml:space="preserve">, 123 </w:t>
      </w:r>
      <w:proofErr w:type="spellStart"/>
      <w:r w:rsidRPr="008A6D67">
        <w:rPr>
          <w:rFonts w:ascii="Calibri" w:eastAsia="Calibri" w:hAnsi="Calibri" w:cs="Calibri"/>
          <w:color w:val="000000"/>
          <w:sz w:val="22"/>
          <w:szCs w:val="22"/>
        </w:rPr>
        <w:t>Octodecies</w:t>
      </w:r>
      <w:proofErr w:type="spellEnd"/>
      <w:r w:rsidRPr="008A6D67">
        <w:rPr>
          <w:rFonts w:ascii="Calibri" w:eastAsia="Calibri" w:hAnsi="Calibri" w:cs="Calibri"/>
          <w:color w:val="000000"/>
          <w:sz w:val="22"/>
          <w:szCs w:val="22"/>
        </w:rPr>
        <w:t xml:space="preserve">, y 123 </w:t>
      </w:r>
      <w:proofErr w:type="spellStart"/>
      <w:r w:rsidRPr="008A6D67">
        <w:rPr>
          <w:rFonts w:ascii="Calibri" w:eastAsia="Calibri" w:hAnsi="Calibri" w:cs="Calibri"/>
          <w:color w:val="000000"/>
          <w:sz w:val="22"/>
          <w:szCs w:val="22"/>
        </w:rPr>
        <w:t>Novodecies</w:t>
      </w:r>
      <w:proofErr w:type="spellEnd"/>
      <w:r w:rsidRPr="008A6D67">
        <w:rPr>
          <w:rFonts w:ascii="Calibri" w:eastAsia="Calibri" w:hAnsi="Calibri" w:cs="Calibri"/>
          <w:color w:val="000000"/>
          <w:sz w:val="22"/>
          <w:szCs w:val="22"/>
        </w:rPr>
        <w:t xml:space="preserve"> del Reglamento de la Ley de Contrataciones Públicas para el Estado de Guanajuato de la Administración Pública Estatal, las notificaciones de los actos que emanen de la ejecución de los </w:t>
      </w:r>
      <w:r w:rsidRPr="008A6D67">
        <w:rPr>
          <w:rFonts w:ascii="Calibri" w:eastAsia="Calibri" w:hAnsi="Calibri" w:cs="Calibri"/>
          <w:color w:val="000000"/>
          <w:sz w:val="22"/>
          <w:szCs w:val="22"/>
        </w:rPr>
        <w:lastRenderedPageBreak/>
        <w:t>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14">
        <w:r w:rsidRPr="008A6D67">
          <w:rPr>
            <w:rFonts w:ascii="Calibri" w:eastAsia="Calibri" w:hAnsi="Calibri" w:cs="Calibri"/>
            <w:color w:val="000000"/>
            <w:sz w:val="22"/>
            <w:szCs w:val="22"/>
          </w:rPr>
          <w:t xml:space="preserve"> </w:t>
        </w:r>
      </w:hyperlink>
      <w:hyperlink r:id="rId15" w:history="1">
        <w:r w:rsidR="00E3688C" w:rsidRPr="008A6D67">
          <w:rPr>
            <w:rStyle w:val="Hipervnculo"/>
            <w:rFonts w:ascii="Calibri" w:eastAsia="Calibri" w:hAnsi="Calibri" w:cs="Calibri"/>
            <w:sz w:val="22"/>
            <w:szCs w:val="22"/>
          </w:rPr>
          <w:t>https://notificaciones.guanajuato.gob.mx</w:t>
        </w:r>
      </w:hyperlink>
      <w:r w:rsidR="00E3688C" w:rsidRPr="008A6D67">
        <w:rPr>
          <w:rFonts w:ascii="Calibri" w:eastAsia="Calibri" w:hAnsi="Calibri" w:cs="Calibri"/>
          <w:color w:val="000000"/>
          <w:sz w:val="22"/>
          <w:szCs w:val="22"/>
        </w:rPr>
        <w:t xml:space="preserve">, </w:t>
      </w:r>
      <w:r w:rsidRPr="008A6D67">
        <w:rPr>
          <w:rFonts w:ascii="Calibri" w:eastAsia="Calibri" w:hAnsi="Calibri" w:cs="Calibri"/>
          <w:color w:val="000000"/>
          <w:sz w:val="22"/>
          <w:szCs w:val="22"/>
        </w:rPr>
        <w:t xml:space="preserve">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8A6D67">
        <w:rPr>
          <w:rFonts w:ascii="Calibri" w:eastAsia="Calibri" w:hAnsi="Calibri" w:cs="Calibri"/>
          <w:color w:val="000000"/>
          <w:sz w:val="22"/>
          <w:szCs w:val="22"/>
        </w:rPr>
        <w:t>Supplier</w:t>
      </w:r>
      <w:proofErr w:type="spellEnd"/>
      <w:r w:rsidRPr="008A6D67">
        <w:rPr>
          <w:rFonts w:ascii="Calibri" w:eastAsia="Calibri" w:hAnsi="Calibri" w:cs="Calibri"/>
          <w:color w:val="000000"/>
          <w:sz w:val="22"/>
          <w:szCs w:val="22"/>
        </w:rPr>
        <w:t xml:space="preserve"> </w:t>
      </w:r>
      <w:proofErr w:type="spellStart"/>
      <w:r w:rsidRPr="008A6D67">
        <w:rPr>
          <w:rFonts w:ascii="Calibri" w:eastAsia="Calibri" w:hAnsi="Calibri" w:cs="Calibri"/>
          <w:color w:val="000000"/>
          <w:sz w:val="22"/>
          <w:szCs w:val="22"/>
        </w:rPr>
        <w:t>Relationchip</w:t>
      </w:r>
      <w:proofErr w:type="spellEnd"/>
      <w:r w:rsidRPr="008A6D67">
        <w:rPr>
          <w:rFonts w:ascii="Calibri" w:eastAsia="Calibri" w:hAnsi="Calibri" w:cs="Calibri"/>
          <w:color w:val="000000"/>
          <w:sz w:val="22"/>
          <w:szCs w:val="22"/>
        </w:rPr>
        <w:t xml:space="preserve"> Management (SRM).</w:t>
      </w:r>
    </w:p>
    <w:p w14:paraId="28439645" w14:textId="77777777" w:rsidR="00E3688C" w:rsidRPr="008A6D67" w:rsidRDefault="00E3688C" w:rsidP="00E3688C">
      <w:pPr>
        <w:ind w:left="567"/>
        <w:jc w:val="both"/>
        <w:rPr>
          <w:rFonts w:ascii="Calibri" w:eastAsia="Calibri" w:hAnsi="Calibri" w:cs="Calibri"/>
          <w:sz w:val="22"/>
          <w:szCs w:val="22"/>
        </w:rPr>
      </w:pPr>
    </w:p>
    <w:p w14:paraId="0000021F" w14:textId="77777777" w:rsidR="00E64AD3" w:rsidRPr="008A6D67" w:rsidRDefault="00E94350" w:rsidP="00E3688C">
      <w:pPr>
        <w:ind w:left="567"/>
        <w:jc w:val="both"/>
        <w:rPr>
          <w:rFonts w:ascii="Calibri" w:eastAsia="Calibri" w:hAnsi="Calibri" w:cs="Calibri"/>
          <w:sz w:val="22"/>
          <w:szCs w:val="22"/>
        </w:rPr>
      </w:pPr>
      <w:r w:rsidRPr="008A6D67">
        <w:rPr>
          <w:rFonts w:ascii="Calibri" w:eastAsia="Calibri" w:hAnsi="Calibri" w:cs="Calibr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14:paraId="00000220" w14:textId="77777777" w:rsidR="00E64AD3" w:rsidRPr="008A6D67" w:rsidRDefault="00E64AD3">
      <w:pPr>
        <w:pBdr>
          <w:top w:val="nil"/>
          <w:left w:val="nil"/>
          <w:bottom w:val="nil"/>
          <w:right w:val="nil"/>
          <w:between w:val="nil"/>
        </w:pBdr>
        <w:ind w:left="708"/>
        <w:rPr>
          <w:rFonts w:ascii="Calibri" w:eastAsia="Calibri" w:hAnsi="Calibri" w:cs="Calibri"/>
          <w:color w:val="000000"/>
          <w:sz w:val="22"/>
          <w:szCs w:val="22"/>
        </w:rPr>
      </w:pPr>
    </w:p>
    <w:p w14:paraId="00000221" w14:textId="3EC3819A" w:rsidR="00E64AD3" w:rsidRPr="008A6D67" w:rsidRDefault="00E94350" w:rsidP="00A577BF">
      <w:pPr>
        <w:numPr>
          <w:ilvl w:val="0"/>
          <w:numId w:val="14"/>
        </w:numPr>
        <w:jc w:val="both"/>
        <w:rPr>
          <w:rFonts w:ascii="Calibri" w:eastAsia="Calibri" w:hAnsi="Calibri" w:cs="Calibri"/>
          <w:sz w:val="22"/>
          <w:szCs w:val="22"/>
        </w:rPr>
      </w:pPr>
      <w:r w:rsidRPr="008A6D67">
        <w:rPr>
          <w:rFonts w:ascii="Calibri" w:eastAsia="Calibri" w:hAnsi="Calibri" w:cs="Calibri"/>
          <w:sz w:val="22"/>
          <w:szCs w:val="22"/>
        </w:rPr>
        <w:t xml:space="preserve">Los licitantes deberán ofertar los bienes solicitados  con marca específica, debiendo considerar la marca mencionada en  las partidas </w:t>
      </w:r>
      <w:r w:rsidR="00A577BF" w:rsidRPr="008A6D67">
        <w:rPr>
          <w:rFonts w:ascii="Calibri" w:eastAsia="Calibri" w:hAnsi="Calibri" w:cs="Calibri"/>
          <w:sz w:val="22"/>
          <w:szCs w:val="22"/>
        </w:rPr>
        <w:t xml:space="preserve">2, 3, 4, 5, 6, 7, 8, 9, 11, 12, 13, 14, 15, 16, 17, 18, 19, 20, 21, 22, 23, 24, 25, 26, 27, 28, 29, 30, 32, 33, 34, 35, </w:t>
      </w:r>
      <w:r w:rsidR="005664BC" w:rsidRPr="008A6D67">
        <w:rPr>
          <w:rFonts w:ascii="Calibri" w:eastAsia="Calibri" w:hAnsi="Calibri" w:cs="Calibri"/>
          <w:sz w:val="22"/>
          <w:szCs w:val="22"/>
        </w:rPr>
        <w:t xml:space="preserve">36, </w:t>
      </w:r>
      <w:r w:rsidR="00A577BF" w:rsidRPr="008A6D67">
        <w:rPr>
          <w:rFonts w:ascii="Calibri" w:eastAsia="Calibri" w:hAnsi="Calibri" w:cs="Calibri"/>
          <w:sz w:val="22"/>
          <w:szCs w:val="22"/>
        </w:rPr>
        <w:t xml:space="preserve">37, 38, </w:t>
      </w:r>
      <w:r w:rsidR="005D0A6E" w:rsidRPr="008A6D67">
        <w:rPr>
          <w:rFonts w:ascii="Calibri" w:eastAsia="Calibri" w:hAnsi="Calibri" w:cs="Calibri"/>
          <w:sz w:val="22"/>
          <w:szCs w:val="22"/>
        </w:rPr>
        <w:t>39,</w:t>
      </w:r>
      <w:r w:rsidR="00A577BF" w:rsidRPr="008A6D67">
        <w:rPr>
          <w:rFonts w:ascii="Calibri" w:eastAsia="Calibri" w:hAnsi="Calibri" w:cs="Calibri"/>
          <w:sz w:val="22"/>
          <w:szCs w:val="22"/>
        </w:rPr>
        <w:t xml:space="preserve"> 41, 42,</w:t>
      </w:r>
      <w:r w:rsidR="005D0A6E" w:rsidRPr="008A6D67">
        <w:rPr>
          <w:rFonts w:ascii="Calibri" w:eastAsia="Calibri" w:hAnsi="Calibri" w:cs="Calibri"/>
          <w:sz w:val="22"/>
          <w:szCs w:val="22"/>
        </w:rPr>
        <w:t xml:space="preserve"> 43, 45, 46 y</w:t>
      </w:r>
      <w:r w:rsidR="00A577BF" w:rsidRPr="008A6D67">
        <w:rPr>
          <w:rFonts w:ascii="Calibri" w:eastAsia="Calibri" w:hAnsi="Calibri" w:cs="Calibri"/>
          <w:sz w:val="22"/>
          <w:szCs w:val="22"/>
        </w:rPr>
        <w:t xml:space="preserve"> 4</w:t>
      </w:r>
      <w:r w:rsidR="005D0A6E" w:rsidRPr="008A6D67">
        <w:rPr>
          <w:rFonts w:ascii="Calibri" w:eastAsia="Calibri" w:hAnsi="Calibri" w:cs="Calibri"/>
          <w:sz w:val="22"/>
          <w:szCs w:val="22"/>
        </w:rPr>
        <w:t>7</w:t>
      </w:r>
      <w:r w:rsidRPr="008A6D67">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w:t>
      </w:r>
      <w:r w:rsidR="008A6D67" w:rsidRPr="008A6D67">
        <w:rPr>
          <w:rFonts w:ascii="Calibri" w:eastAsia="Calibri" w:hAnsi="Calibri" w:cs="Calibri"/>
          <w:sz w:val="22"/>
          <w:szCs w:val="22"/>
        </w:rPr>
        <w:t xml:space="preserve"> 354</w:t>
      </w:r>
      <w:r w:rsidRPr="008A6D67">
        <w:rPr>
          <w:rFonts w:ascii="Calibri" w:eastAsia="Calibri" w:hAnsi="Calibri" w:cs="Calibri"/>
          <w:sz w:val="22"/>
          <w:szCs w:val="22"/>
        </w:rPr>
        <w:t xml:space="preserve">ª  de la Reunión Ordinaria del Comité de fecha </w:t>
      </w:r>
      <w:r w:rsidR="00E3688C" w:rsidRPr="008A6D67">
        <w:rPr>
          <w:rFonts w:ascii="Calibri" w:eastAsia="Calibri" w:hAnsi="Calibri" w:cs="Calibri"/>
          <w:sz w:val="22"/>
          <w:szCs w:val="22"/>
        </w:rPr>
        <w:t>16 de julio de 2024</w:t>
      </w:r>
      <w:r w:rsidRPr="008A6D67">
        <w:rPr>
          <w:rFonts w:ascii="Calibri" w:eastAsia="Calibri" w:hAnsi="Calibri" w:cs="Calibri"/>
          <w:sz w:val="22"/>
          <w:szCs w:val="22"/>
        </w:rPr>
        <w:t>.</w:t>
      </w:r>
    </w:p>
    <w:p w14:paraId="00000222" w14:textId="77777777" w:rsidR="00E64AD3" w:rsidRPr="008A6D67" w:rsidRDefault="00E64AD3">
      <w:pPr>
        <w:ind w:left="567"/>
        <w:jc w:val="both"/>
        <w:rPr>
          <w:rFonts w:ascii="Calibri" w:eastAsia="Calibri" w:hAnsi="Calibri" w:cs="Calibri"/>
          <w:sz w:val="22"/>
          <w:szCs w:val="22"/>
        </w:rPr>
      </w:pPr>
    </w:p>
    <w:p w14:paraId="00000224" w14:textId="604D1E36" w:rsidR="00E64AD3" w:rsidRPr="008A6D67" w:rsidRDefault="00E94350" w:rsidP="00E3688C">
      <w:pPr>
        <w:numPr>
          <w:ilvl w:val="0"/>
          <w:numId w:val="14"/>
        </w:numPr>
        <w:jc w:val="both"/>
        <w:rPr>
          <w:rFonts w:ascii="Calibri" w:eastAsia="Calibri" w:hAnsi="Calibri" w:cs="Calibri"/>
          <w:sz w:val="22"/>
          <w:szCs w:val="22"/>
        </w:rPr>
      </w:pPr>
      <w:r w:rsidRPr="008A6D67">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14:paraId="7B7A51F0" w14:textId="77777777" w:rsidR="00E3688C" w:rsidRPr="008A6D67" w:rsidRDefault="00E3688C" w:rsidP="00E3688C">
      <w:pPr>
        <w:pStyle w:val="Prrafodelista"/>
        <w:rPr>
          <w:rFonts w:ascii="Calibri" w:eastAsia="Calibri" w:hAnsi="Calibri" w:cs="Calibri"/>
          <w:sz w:val="22"/>
          <w:szCs w:val="22"/>
        </w:rPr>
      </w:pPr>
    </w:p>
    <w:p w14:paraId="00000227" w14:textId="77777777" w:rsidR="00E64AD3" w:rsidRPr="008A6D67" w:rsidRDefault="00E94350">
      <w:pPr>
        <w:numPr>
          <w:ilvl w:val="0"/>
          <w:numId w:val="14"/>
        </w:numPr>
        <w:jc w:val="both"/>
        <w:rPr>
          <w:rFonts w:ascii="Calibri" w:eastAsia="Calibri" w:hAnsi="Calibri" w:cs="Calibri"/>
          <w:sz w:val="22"/>
          <w:szCs w:val="22"/>
        </w:rPr>
      </w:pPr>
      <w:r w:rsidRPr="008A6D67">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8" w14:textId="77777777" w:rsidR="00E64AD3" w:rsidRPr="008A6D67" w:rsidRDefault="00E64AD3">
      <w:pPr>
        <w:ind w:left="567"/>
        <w:jc w:val="both"/>
        <w:rPr>
          <w:rFonts w:ascii="Calibri" w:eastAsia="Calibri" w:hAnsi="Calibri" w:cs="Calibri"/>
          <w:sz w:val="22"/>
          <w:szCs w:val="22"/>
        </w:rPr>
      </w:pPr>
    </w:p>
    <w:p w14:paraId="00000229" w14:textId="77777777" w:rsidR="00E64AD3" w:rsidRPr="008A6D67" w:rsidRDefault="00E94350">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8A6D67">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A" w14:textId="77777777" w:rsidR="00E64AD3" w:rsidRPr="008A6D67" w:rsidRDefault="00E64AD3">
      <w:pPr>
        <w:pBdr>
          <w:top w:val="nil"/>
          <w:left w:val="nil"/>
          <w:bottom w:val="nil"/>
          <w:right w:val="nil"/>
          <w:between w:val="nil"/>
        </w:pBdr>
        <w:ind w:left="708"/>
        <w:rPr>
          <w:rFonts w:ascii="Calibri" w:eastAsia="Calibri" w:hAnsi="Calibri" w:cs="Calibri"/>
          <w:color w:val="000000"/>
          <w:sz w:val="22"/>
          <w:szCs w:val="22"/>
        </w:rPr>
      </w:pPr>
    </w:p>
    <w:p w14:paraId="0000022B" w14:textId="00BB18D9" w:rsidR="00E64AD3" w:rsidRPr="00A92F2F" w:rsidRDefault="00E94350">
      <w:pPr>
        <w:pBdr>
          <w:top w:val="nil"/>
          <w:left w:val="nil"/>
          <w:bottom w:val="nil"/>
          <w:right w:val="nil"/>
          <w:between w:val="nil"/>
        </w:pBdr>
        <w:ind w:left="567"/>
        <w:jc w:val="both"/>
        <w:rPr>
          <w:rFonts w:ascii="Calibri" w:eastAsia="Calibri" w:hAnsi="Calibri" w:cs="Calibri"/>
          <w:color w:val="000000"/>
          <w:sz w:val="22"/>
          <w:szCs w:val="22"/>
        </w:rPr>
      </w:pPr>
      <w:r w:rsidRPr="008A6D67">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puntos </w:t>
      </w:r>
      <w:r w:rsidR="009066D5" w:rsidRPr="008A6D67">
        <w:rPr>
          <w:rFonts w:ascii="Calibri" w:eastAsia="Calibri" w:hAnsi="Calibri" w:cs="Calibri"/>
          <w:color w:val="000000"/>
          <w:sz w:val="22"/>
          <w:szCs w:val="22"/>
        </w:rPr>
        <w:t>1.1, 1.2, 1.3,</w:t>
      </w:r>
      <w:r w:rsidRPr="008A6D67">
        <w:rPr>
          <w:rFonts w:ascii="Calibri" w:eastAsia="Calibri" w:hAnsi="Calibri" w:cs="Calibri"/>
          <w:color w:val="000000"/>
          <w:sz w:val="22"/>
          <w:szCs w:val="22"/>
        </w:rPr>
        <w:t xml:space="preserve"> 1.4</w:t>
      </w:r>
      <w:r w:rsidR="009066D5" w:rsidRPr="008A6D67">
        <w:rPr>
          <w:rFonts w:ascii="Calibri" w:eastAsia="Calibri" w:hAnsi="Calibri" w:cs="Calibri"/>
          <w:color w:val="000000"/>
          <w:sz w:val="22"/>
          <w:szCs w:val="22"/>
        </w:rPr>
        <w:t>, 1.5, 1.6, 1.7, 1.8, 1.9, 1.10 y 1.13</w:t>
      </w:r>
      <w:r w:rsidRPr="008A6D67">
        <w:rPr>
          <w:rFonts w:ascii="Calibri" w:eastAsia="Calibri" w:hAnsi="Calibri" w:cs="Calibri"/>
          <w:color w:val="000000"/>
          <w:sz w:val="22"/>
          <w:szCs w:val="22"/>
        </w:rPr>
        <w:t xml:space="preserve"> del inciso a)</w:t>
      </w:r>
      <w:r w:rsidR="009066D5" w:rsidRPr="008A6D67">
        <w:rPr>
          <w:rFonts w:ascii="Calibri" w:eastAsia="Calibri" w:hAnsi="Calibri" w:cs="Calibri"/>
          <w:color w:val="000000"/>
          <w:sz w:val="22"/>
          <w:szCs w:val="22"/>
        </w:rPr>
        <w:t xml:space="preserve"> </w:t>
      </w:r>
      <w:r w:rsidRPr="008A6D67">
        <w:rPr>
          <w:rFonts w:ascii="Calibri" w:eastAsia="Calibri" w:hAnsi="Calibri" w:cs="Calibri"/>
          <w:color w:val="000000"/>
          <w:sz w:val="22"/>
          <w:szCs w:val="22"/>
        </w:rPr>
        <w:t xml:space="preserve"> Presentación d</w:t>
      </w:r>
      <w:r w:rsidR="009066D5" w:rsidRPr="008A6D67">
        <w:rPr>
          <w:rFonts w:ascii="Calibri" w:eastAsia="Calibri" w:hAnsi="Calibri" w:cs="Calibri"/>
          <w:color w:val="000000"/>
          <w:sz w:val="22"/>
          <w:szCs w:val="22"/>
        </w:rPr>
        <w:t xml:space="preserve">e ofertas de manera presencial </w:t>
      </w:r>
      <w:proofErr w:type="spellStart"/>
      <w:r w:rsidR="009066D5" w:rsidRPr="008A6D67">
        <w:rPr>
          <w:rFonts w:ascii="Calibri" w:eastAsia="Calibri" w:hAnsi="Calibri" w:cs="Calibri"/>
          <w:color w:val="000000"/>
          <w:sz w:val="22"/>
          <w:szCs w:val="22"/>
        </w:rPr>
        <w:t>ó</w:t>
      </w:r>
      <w:proofErr w:type="spellEnd"/>
      <w:r w:rsidR="009066D5" w:rsidRPr="008A6D67">
        <w:rPr>
          <w:rFonts w:ascii="Calibri" w:eastAsia="Calibri" w:hAnsi="Calibri" w:cs="Calibri"/>
          <w:color w:val="000000"/>
          <w:sz w:val="22"/>
          <w:szCs w:val="22"/>
        </w:rPr>
        <w:t xml:space="preserve"> 1.1, 1.2, 1.3, 1.4, 1.5, 1.6, 1.7, 1.8 y 1.11</w:t>
      </w:r>
      <w:r w:rsidRPr="008A6D67">
        <w:rPr>
          <w:rFonts w:ascii="Calibri" w:eastAsia="Calibri" w:hAnsi="Calibri" w:cs="Calibri"/>
          <w:color w:val="000000"/>
          <w:sz w:val="22"/>
          <w:szCs w:val="22"/>
        </w:rPr>
        <w:t xml:space="preserve"> </w:t>
      </w:r>
      <w:r w:rsidR="009066D5" w:rsidRPr="008A6D67">
        <w:rPr>
          <w:rFonts w:ascii="Calibri" w:eastAsia="Calibri" w:hAnsi="Calibri" w:cs="Calibri"/>
          <w:color w:val="000000"/>
          <w:sz w:val="22"/>
          <w:szCs w:val="22"/>
        </w:rPr>
        <w:t xml:space="preserve">del inciso b) Presentación de ofertas de manera electrónica, </w:t>
      </w:r>
      <w:r w:rsidRPr="008A6D67">
        <w:rPr>
          <w:rFonts w:ascii="Calibri" w:eastAsia="Calibri" w:hAnsi="Calibri" w:cs="Calibri"/>
          <w:color w:val="000000"/>
          <w:sz w:val="22"/>
          <w:szCs w:val="22"/>
        </w:rPr>
        <w:t xml:space="preserve">apartado III. Presentación de ofertas </w:t>
      </w:r>
      <w:r w:rsidRPr="00A92F2F">
        <w:rPr>
          <w:rFonts w:ascii="Calibri" w:eastAsia="Calibri" w:hAnsi="Calibri" w:cs="Calibri"/>
          <w:color w:val="000000"/>
          <w:sz w:val="22"/>
          <w:szCs w:val="22"/>
        </w:rPr>
        <w:t xml:space="preserve">de las presentes bases, de todos los integrantes de la agrupación. </w:t>
      </w:r>
    </w:p>
    <w:p w14:paraId="0000022C" w14:textId="77777777" w:rsidR="00E64AD3" w:rsidRPr="00A92F2F" w:rsidRDefault="00E64AD3">
      <w:pPr>
        <w:jc w:val="both"/>
        <w:rPr>
          <w:rFonts w:ascii="Calibri" w:eastAsia="Calibri" w:hAnsi="Calibri" w:cs="Calibri"/>
          <w:sz w:val="22"/>
          <w:szCs w:val="22"/>
        </w:rPr>
      </w:pPr>
    </w:p>
    <w:p w14:paraId="0000022D" w14:textId="77777777" w:rsidR="00E64AD3" w:rsidRPr="008A6D67" w:rsidRDefault="00E94350">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A92F2F">
        <w:rPr>
          <w:rFonts w:ascii="Calibri" w:eastAsia="Calibri" w:hAnsi="Calibri" w:cs="Calibri"/>
          <w:color w:val="000000"/>
          <w:sz w:val="22"/>
          <w:szCs w:val="22"/>
        </w:rPr>
        <w:t xml:space="preserve">Si la propuesta técnica y/o económica presentada a través de </w:t>
      </w:r>
      <w:proofErr w:type="spellStart"/>
      <w:r w:rsidRPr="00A92F2F">
        <w:rPr>
          <w:rFonts w:ascii="Calibri" w:eastAsia="Calibri" w:hAnsi="Calibri" w:cs="Calibri"/>
          <w:b/>
          <w:color w:val="000000"/>
          <w:sz w:val="22"/>
          <w:szCs w:val="22"/>
        </w:rPr>
        <w:t>e·compras</w:t>
      </w:r>
      <w:proofErr w:type="spellEnd"/>
      <w:r w:rsidRPr="00A92F2F">
        <w:rPr>
          <w:rFonts w:ascii="Calibri" w:eastAsia="Calibri" w:hAnsi="Calibri" w:cs="Calibri"/>
          <w:color w:val="000000"/>
          <w:sz w:val="22"/>
          <w:szCs w:val="22"/>
        </w:rPr>
        <w:t xml:space="preserve"> se encuentra en estatus diferente al de “</w:t>
      </w:r>
      <w:r w:rsidRPr="00A92F2F">
        <w:rPr>
          <w:rFonts w:ascii="Calibri" w:eastAsia="Calibri" w:hAnsi="Calibri" w:cs="Calibri"/>
          <w:b/>
          <w:sz w:val="22"/>
          <w:szCs w:val="22"/>
        </w:rPr>
        <w:t>Emitidos</w:t>
      </w:r>
      <w:r w:rsidRPr="00A92F2F">
        <w:rPr>
          <w:rFonts w:ascii="Calibri" w:eastAsia="Calibri" w:hAnsi="Calibri" w:cs="Calibri"/>
          <w:color w:val="000000"/>
          <w:sz w:val="22"/>
          <w:szCs w:val="22"/>
        </w:rPr>
        <w:t>” se tendrá como oferta no presentada y en este caso,</w:t>
      </w:r>
      <w:r w:rsidRPr="008A6D67">
        <w:rPr>
          <w:rFonts w:ascii="Calibri" w:eastAsia="Calibri" w:hAnsi="Calibri" w:cs="Calibri"/>
          <w:color w:val="000000"/>
          <w:sz w:val="22"/>
          <w:szCs w:val="22"/>
        </w:rPr>
        <w:t xml:space="preserve"> podrá presentarla </w:t>
      </w:r>
      <w:r w:rsidRPr="008A6D67">
        <w:rPr>
          <w:rFonts w:ascii="Calibri" w:eastAsia="Calibri" w:hAnsi="Calibri" w:cs="Calibri"/>
          <w:color w:val="000000"/>
          <w:sz w:val="22"/>
          <w:szCs w:val="22"/>
        </w:rPr>
        <w:lastRenderedPageBreak/>
        <w:t>de manera presencial, siempre y cuando se encuentre dentro del plazo establecido para recepción de propuestas.</w:t>
      </w:r>
    </w:p>
    <w:p w14:paraId="0000022E" w14:textId="77777777" w:rsidR="00E64AD3" w:rsidRPr="008A6D67" w:rsidRDefault="00E64AD3">
      <w:pPr>
        <w:jc w:val="both"/>
        <w:rPr>
          <w:rFonts w:ascii="Calibri" w:eastAsia="Calibri" w:hAnsi="Calibri" w:cs="Calibri"/>
          <w:sz w:val="22"/>
          <w:szCs w:val="22"/>
        </w:rPr>
      </w:pPr>
    </w:p>
    <w:p w14:paraId="0000022F" w14:textId="77777777" w:rsidR="00E64AD3" w:rsidRDefault="00E94350">
      <w:pPr>
        <w:numPr>
          <w:ilvl w:val="0"/>
          <w:numId w:val="14"/>
        </w:numPr>
        <w:jc w:val="both"/>
        <w:rPr>
          <w:rFonts w:ascii="Calibri" w:eastAsia="Calibri" w:hAnsi="Calibri" w:cs="Calibri"/>
          <w:sz w:val="22"/>
          <w:szCs w:val="22"/>
        </w:rPr>
      </w:pPr>
      <w:r w:rsidRPr="008A6D67">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w:t>
      </w:r>
      <w:r>
        <w:rPr>
          <w:rFonts w:ascii="Calibri" w:eastAsia="Calibri" w:hAnsi="Calibri" w:cs="Calibri"/>
          <w:sz w:val="22"/>
          <w:szCs w:val="22"/>
        </w:rPr>
        <w:t xml:space="preserve"> solicitado en cada uno de los sobres.  Aplica lo respectivo para la presentación de propuestas de manera electrónica.</w:t>
      </w:r>
    </w:p>
    <w:p w14:paraId="00000230" w14:textId="77777777" w:rsidR="00E64AD3" w:rsidRDefault="00E64AD3">
      <w:pPr>
        <w:jc w:val="both"/>
        <w:rPr>
          <w:rFonts w:ascii="Calibri" w:eastAsia="Calibri" w:hAnsi="Calibri" w:cs="Calibri"/>
          <w:sz w:val="22"/>
          <w:szCs w:val="22"/>
        </w:rPr>
      </w:pPr>
    </w:p>
    <w:p w14:paraId="00000231" w14:textId="77777777" w:rsidR="00E64AD3" w:rsidRPr="009066D5" w:rsidRDefault="00E94350">
      <w:pPr>
        <w:numPr>
          <w:ilvl w:val="0"/>
          <w:numId w:val="14"/>
        </w:numPr>
        <w:jc w:val="both"/>
        <w:rPr>
          <w:rFonts w:ascii="Calibri" w:eastAsia="Calibri" w:hAnsi="Calibri" w:cs="Calibri"/>
          <w:sz w:val="22"/>
          <w:szCs w:val="22"/>
        </w:rPr>
      </w:pPr>
      <w:r w:rsidRPr="009066D5">
        <w:rPr>
          <w:rFonts w:ascii="Calibri" w:eastAsia="Calibri" w:hAnsi="Calibri" w:cs="Calibri"/>
          <w:sz w:val="22"/>
          <w:szCs w:val="22"/>
        </w:rPr>
        <w:t>La adjudicación de la presente licitación será por partida. Las partidas de idénticas características se adjudicarán a un solo  licitante.</w:t>
      </w:r>
    </w:p>
    <w:p w14:paraId="00000232" w14:textId="77777777" w:rsidR="00E64AD3" w:rsidRDefault="00E64AD3">
      <w:pPr>
        <w:jc w:val="both"/>
        <w:rPr>
          <w:rFonts w:ascii="Calibri" w:eastAsia="Calibri" w:hAnsi="Calibri" w:cs="Calibri"/>
          <w:sz w:val="22"/>
          <w:szCs w:val="22"/>
        </w:rPr>
      </w:pPr>
    </w:p>
    <w:p w14:paraId="0000023E" w14:textId="38DFD12A" w:rsidR="00E64AD3" w:rsidRPr="009066D5" w:rsidRDefault="00E94350">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9066D5">
        <w:rPr>
          <w:rFonts w:ascii="Calibri" w:eastAsia="Calibri" w:hAnsi="Calibri" w:cs="Calibri"/>
          <w:color w:val="000000"/>
          <w:sz w:val="22"/>
          <w:szCs w:val="22"/>
        </w:rPr>
        <w:t>Por idénticas características se entenderá aquellas partidas que tienen la misma descripción téc</w:t>
      </w:r>
      <w:r w:rsidR="009066D5" w:rsidRPr="009066D5">
        <w:rPr>
          <w:rFonts w:ascii="Calibri" w:eastAsia="Calibri" w:hAnsi="Calibri" w:cs="Calibri"/>
          <w:color w:val="000000"/>
          <w:sz w:val="22"/>
          <w:szCs w:val="22"/>
        </w:rPr>
        <w:t>nica y alcance de contratación [</w:t>
      </w:r>
      <w:r w:rsidRPr="009066D5">
        <w:rPr>
          <w:rFonts w:ascii="Calibri" w:eastAsia="Calibri" w:hAnsi="Calibri" w:cs="Calibri"/>
          <w:color w:val="000000"/>
          <w:sz w:val="22"/>
          <w:szCs w:val="22"/>
        </w:rPr>
        <w:t>condición de entrega (vía remota o a domicilio), capacitación,</w:t>
      </w:r>
      <w:r w:rsidR="009066D5" w:rsidRPr="009066D5">
        <w:rPr>
          <w:rFonts w:ascii="Calibri" w:eastAsia="Calibri" w:hAnsi="Calibri" w:cs="Calibri"/>
          <w:color w:val="000000"/>
          <w:sz w:val="22"/>
          <w:szCs w:val="22"/>
        </w:rPr>
        <w:t xml:space="preserve"> vigencia, </w:t>
      </w:r>
      <w:r w:rsidRPr="009066D5">
        <w:rPr>
          <w:rFonts w:ascii="Calibri" w:eastAsia="Calibri" w:hAnsi="Calibri" w:cs="Calibri"/>
          <w:color w:val="000000"/>
          <w:sz w:val="22"/>
          <w:szCs w:val="22"/>
        </w:rPr>
        <w:t>etc</w:t>
      </w:r>
      <w:r w:rsidR="009066D5" w:rsidRPr="009066D5">
        <w:rPr>
          <w:rFonts w:ascii="Calibri" w:eastAsia="Calibri" w:hAnsi="Calibri" w:cs="Calibri"/>
          <w:color w:val="000000"/>
          <w:sz w:val="22"/>
          <w:szCs w:val="22"/>
        </w:rPr>
        <w:t>.]</w:t>
      </w:r>
      <w:r w:rsidRPr="009066D5">
        <w:rPr>
          <w:rFonts w:ascii="Calibri" w:eastAsia="Calibri" w:hAnsi="Calibri" w:cs="Calibri"/>
          <w:color w:val="000000"/>
          <w:sz w:val="22"/>
          <w:szCs w:val="22"/>
        </w:rPr>
        <w:t xml:space="preserve">, </w:t>
      </w:r>
      <w:r w:rsidR="009066D5" w:rsidRPr="009066D5">
        <w:rPr>
          <w:rFonts w:ascii="Calibri" w:eastAsia="Calibri" w:hAnsi="Calibri" w:cs="Calibri"/>
          <w:color w:val="000000"/>
          <w:sz w:val="22"/>
          <w:szCs w:val="22"/>
        </w:rPr>
        <w:t>y</w:t>
      </w:r>
      <w:r w:rsidRPr="009066D5">
        <w:rPr>
          <w:rFonts w:ascii="Calibri" w:eastAsia="Calibri" w:hAnsi="Calibri" w:cs="Calibri"/>
          <w:color w:val="000000"/>
          <w:sz w:val="22"/>
          <w:szCs w:val="22"/>
        </w:rPr>
        <w:t xml:space="preserve"> lugar de entreg</w:t>
      </w:r>
      <w:r w:rsidR="009066D5" w:rsidRPr="009066D5">
        <w:rPr>
          <w:rFonts w:ascii="Calibri" w:eastAsia="Calibri" w:hAnsi="Calibri" w:cs="Calibri"/>
          <w:color w:val="000000"/>
          <w:sz w:val="22"/>
          <w:szCs w:val="22"/>
        </w:rPr>
        <w:t>a.</w:t>
      </w:r>
    </w:p>
    <w:p w14:paraId="0000023F" w14:textId="77777777" w:rsidR="00E64AD3" w:rsidRDefault="00E64AD3">
      <w:pPr>
        <w:pBdr>
          <w:top w:val="nil"/>
          <w:left w:val="nil"/>
          <w:bottom w:val="nil"/>
          <w:right w:val="nil"/>
          <w:between w:val="nil"/>
        </w:pBdr>
        <w:ind w:left="567"/>
        <w:jc w:val="both"/>
        <w:rPr>
          <w:rFonts w:ascii="Calibri" w:eastAsia="Calibri" w:hAnsi="Calibri" w:cs="Calibri"/>
          <w:color w:val="000000"/>
          <w:sz w:val="22"/>
          <w:szCs w:val="22"/>
          <w:highlight w:val="yellow"/>
        </w:rPr>
      </w:pPr>
    </w:p>
    <w:p w14:paraId="00000240" w14:textId="77777777" w:rsidR="00E64AD3" w:rsidRDefault="00E94350">
      <w:pPr>
        <w:numPr>
          <w:ilvl w:val="0"/>
          <w:numId w:val="14"/>
        </w:numPr>
        <w:jc w:val="both"/>
        <w:rPr>
          <w:rFonts w:ascii="Calibri" w:eastAsia="Calibri" w:hAnsi="Calibri" w:cs="Calibri"/>
          <w:sz w:val="22"/>
          <w:szCs w:val="22"/>
        </w:rPr>
      </w:pPr>
      <w:r w:rsidRPr="009066D5">
        <w:rPr>
          <w:rFonts w:ascii="Calibri" w:eastAsia="Calibri" w:hAnsi="Calibri" w:cs="Calibri"/>
          <w:sz w:val="22"/>
          <w:szCs w:val="22"/>
        </w:rPr>
        <w:t>El Comité podrá adjudicar una partida o grupo de partidas, si de la evaluación de las ofertas que se</w:t>
      </w:r>
      <w:r>
        <w:rPr>
          <w:rFonts w:ascii="Calibri" w:eastAsia="Calibri" w:hAnsi="Calibri" w:cs="Calibri"/>
          <w:sz w:val="22"/>
          <w:szCs w:val="22"/>
        </w:rPr>
        <w:t xml:space="preserve"> haga en el fallo respectivo, se desprende que al menos una cumple con los requisitos y aspectos técnicos solicitados.</w:t>
      </w:r>
    </w:p>
    <w:p w14:paraId="00000241" w14:textId="77777777" w:rsidR="00E64AD3" w:rsidRDefault="00E64AD3">
      <w:pPr>
        <w:jc w:val="both"/>
        <w:rPr>
          <w:rFonts w:ascii="Calibri" w:eastAsia="Calibri" w:hAnsi="Calibri" w:cs="Calibri"/>
          <w:sz w:val="22"/>
          <w:szCs w:val="22"/>
        </w:rPr>
      </w:pPr>
    </w:p>
    <w:p w14:paraId="00000242" w14:textId="77777777" w:rsidR="00E64AD3" w:rsidRDefault="00E94350">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3" w14:textId="77777777" w:rsidR="00E64AD3" w:rsidRDefault="00E64AD3">
      <w:pPr>
        <w:jc w:val="both"/>
        <w:rPr>
          <w:rFonts w:ascii="Calibri" w:eastAsia="Calibri" w:hAnsi="Calibri" w:cs="Calibri"/>
          <w:sz w:val="22"/>
          <w:szCs w:val="22"/>
        </w:rPr>
      </w:pPr>
    </w:p>
    <w:p w14:paraId="00000244" w14:textId="77777777" w:rsidR="00E64AD3" w:rsidRDefault="00E94350">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5" w14:textId="77777777" w:rsidR="00E64AD3" w:rsidRDefault="00E64AD3">
      <w:pPr>
        <w:jc w:val="both"/>
        <w:rPr>
          <w:rFonts w:ascii="Calibri" w:eastAsia="Calibri" w:hAnsi="Calibri" w:cs="Calibri"/>
          <w:sz w:val="22"/>
          <w:szCs w:val="22"/>
        </w:rPr>
      </w:pPr>
    </w:p>
    <w:p w14:paraId="00000246" w14:textId="77777777" w:rsidR="00E64AD3" w:rsidRDefault="00E94350">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0000247" w14:textId="77777777" w:rsidR="00E64AD3" w:rsidRDefault="00E64AD3">
      <w:pPr>
        <w:ind w:left="567"/>
        <w:jc w:val="both"/>
        <w:rPr>
          <w:rFonts w:ascii="Calibri" w:eastAsia="Calibri" w:hAnsi="Calibri" w:cs="Calibri"/>
          <w:sz w:val="22"/>
          <w:szCs w:val="22"/>
        </w:rPr>
      </w:pPr>
    </w:p>
    <w:p w14:paraId="00000252" w14:textId="417B9C77" w:rsidR="00E64AD3" w:rsidRDefault="00E94350">
      <w:pPr>
        <w:ind w:left="567"/>
        <w:jc w:val="both"/>
        <w:rPr>
          <w:rFonts w:ascii="Calibri" w:eastAsia="Calibri" w:hAnsi="Calibri" w:cs="Calibri"/>
          <w:sz w:val="22"/>
          <w:szCs w:val="22"/>
        </w:rPr>
      </w:pPr>
      <w:r w:rsidRPr="009066D5">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14:paraId="00000253" w14:textId="77777777" w:rsidR="00E64AD3" w:rsidRDefault="00E64AD3">
      <w:pPr>
        <w:ind w:left="567"/>
        <w:jc w:val="both"/>
        <w:rPr>
          <w:rFonts w:ascii="Calibri" w:eastAsia="Calibri" w:hAnsi="Calibri" w:cs="Calibri"/>
          <w:sz w:val="22"/>
          <w:szCs w:val="22"/>
        </w:rPr>
      </w:pPr>
    </w:p>
    <w:p w14:paraId="00000254" w14:textId="77777777" w:rsidR="00E64AD3" w:rsidRDefault="00E94350">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55" w14:textId="77777777" w:rsidR="00E64AD3" w:rsidRDefault="00E64AD3">
      <w:pPr>
        <w:jc w:val="both"/>
        <w:rPr>
          <w:rFonts w:ascii="Calibri" w:eastAsia="Calibri" w:hAnsi="Calibri" w:cs="Calibri"/>
          <w:color w:val="FF0000"/>
          <w:sz w:val="22"/>
          <w:szCs w:val="22"/>
        </w:rPr>
      </w:pPr>
    </w:p>
    <w:p w14:paraId="00000256" w14:textId="78B04018" w:rsidR="00E64AD3" w:rsidRDefault="00E94350">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w:t>
      </w:r>
      <w:r w:rsidR="00865FCF">
        <w:rPr>
          <w:rFonts w:ascii="Calibri" w:eastAsia="Calibri" w:hAnsi="Calibri" w:cs="Calibri"/>
          <w:sz w:val="22"/>
          <w:szCs w:val="22"/>
        </w:rPr>
        <w:t>20</w:t>
      </w:r>
      <w:r>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7" w14:textId="77777777" w:rsidR="00E64AD3" w:rsidRDefault="00E64AD3">
      <w:pPr>
        <w:widowControl w:val="0"/>
        <w:tabs>
          <w:tab w:val="left" w:pos="560"/>
        </w:tabs>
        <w:ind w:left="567"/>
        <w:jc w:val="both"/>
        <w:rPr>
          <w:rFonts w:ascii="Calibri" w:eastAsia="Calibri" w:hAnsi="Calibri" w:cs="Calibri"/>
          <w:sz w:val="22"/>
          <w:szCs w:val="22"/>
        </w:rPr>
      </w:pPr>
    </w:p>
    <w:p w14:paraId="00000258" w14:textId="77777777" w:rsidR="00E64AD3" w:rsidRDefault="00E9435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9" w14:textId="77777777" w:rsidR="00E64AD3" w:rsidRDefault="00E64AD3">
      <w:pPr>
        <w:widowControl w:val="0"/>
        <w:tabs>
          <w:tab w:val="left" w:pos="560"/>
        </w:tabs>
        <w:jc w:val="both"/>
        <w:rPr>
          <w:rFonts w:ascii="Calibri" w:eastAsia="Calibri" w:hAnsi="Calibri" w:cs="Calibri"/>
          <w:sz w:val="22"/>
          <w:szCs w:val="22"/>
        </w:rPr>
      </w:pPr>
    </w:p>
    <w:p w14:paraId="0000025A" w14:textId="7BFA5E1C" w:rsidR="00E64AD3" w:rsidRDefault="00E9435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xml:space="preserve">. Para las entidades o instituciones que cuenten con recursos propios, los datos de facturación se </w:t>
      </w:r>
      <w:r w:rsidR="00295C28">
        <w:rPr>
          <w:rFonts w:ascii="Calibri" w:eastAsia="Calibri" w:hAnsi="Calibri" w:cs="Calibri"/>
          <w:sz w:val="22"/>
          <w:szCs w:val="22"/>
        </w:rPr>
        <w:t>establecen en el Anexo L (Datos de Facturación)</w:t>
      </w:r>
      <w:r>
        <w:rPr>
          <w:rFonts w:ascii="Calibri" w:eastAsia="Calibri" w:hAnsi="Calibri" w:cs="Calibri"/>
          <w:sz w:val="22"/>
          <w:szCs w:val="22"/>
        </w:rPr>
        <w:t>.</w:t>
      </w:r>
    </w:p>
    <w:p w14:paraId="0000025B" w14:textId="77777777" w:rsidR="00E64AD3" w:rsidRDefault="00E64AD3">
      <w:pPr>
        <w:widowControl w:val="0"/>
        <w:jc w:val="both"/>
        <w:rPr>
          <w:rFonts w:ascii="Calibri" w:eastAsia="Calibri" w:hAnsi="Calibri" w:cs="Calibri"/>
          <w:b/>
          <w:sz w:val="22"/>
          <w:szCs w:val="22"/>
        </w:rPr>
      </w:pPr>
    </w:p>
    <w:p w14:paraId="00000262" w14:textId="1112AE1D" w:rsidR="00E64AD3" w:rsidRDefault="00E94350">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w:t>
      </w:r>
      <w:r w:rsidR="009066D5">
        <w:rPr>
          <w:rFonts w:ascii="Calibri" w:eastAsia="Calibri" w:hAnsi="Calibri" w:cs="Calibri"/>
          <w:sz w:val="22"/>
          <w:szCs w:val="22"/>
        </w:rPr>
        <w:t xml:space="preserve">o servicios </w:t>
      </w:r>
      <w:r>
        <w:rPr>
          <w:rFonts w:ascii="Calibri" w:eastAsia="Calibri" w:hAnsi="Calibri" w:cs="Calibri"/>
          <w:sz w:val="22"/>
          <w:szCs w:val="22"/>
        </w:rPr>
        <w:t xml:space="preserve">adjudicados y entregados que no reúnan lo estipulado en las presentes bases y anexo (s) técnico (s), o que al momento de su recepción presenten algún daño o deterioro, serán devueltos al (los) licitante (s) adjudicado (s) concediéndose un plazo máximo </w:t>
      </w:r>
      <w:r w:rsidRPr="009066D5">
        <w:rPr>
          <w:rFonts w:ascii="Calibri" w:eastAsia="Calibri" w:hAnsi="Calibri" w:cs="Calibri"/>
          <w:sz w:val="22"/>
          <w:szCs w:val="22"/>
        </w:rPr>
        <w:t xml:space="preserve">de </w:t>
      </w:r>
      <w:r w:rsidRPr="009066D5">
        <w:rPr>
          <w:rFonts w:ascii="Calibri" w:eastAsia="Calibri" w:hAnsi="Calibri" w:cs="Calibri"/>
          <w:sz w:val="22"/>
          <w:szCs w:val="22"/>
          <w:u w:val="single"/>
        </w:rPr>
        <w:t>cinco días hábiles</w:t>
      </w:r>
      <w:r w:rsidRPr="009066D5">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w:t>
      </w:r>
      <w:r>
        <w:rPr>
          <w:rFonts w:ascii="Calibri" w:eastAsia="Calibri" w:hAnsi="Calibri" w:cs="Calibri"/>
          <w:sz w:val="22"/>
          <w:szCs w:val="22"/>
        </w:rPr>
        <w:t>án los trámites administrativos correspondientes.</w:t>
      </w:r>
    </w:p>
    <w:p w14:paraId="00000263" w14:textId="77777777" w:rsidR="00E64AD3" w:rsidRDefault="00E64AD3">
      <w:pPr>
        <w:jc w:val="both"/>
        <w:rPr>
          <w:rFonts w:ascii="Calibri" w:eastAsia="Calibri" w:hAnsi="Calibri" w:cs="Calibri"/>
          <w:b/>
          <w:sz w:val="22"/>
          <w:szCs w:val="22"/>
        </w:rPr>
      </w:pPr>
    </w:p>
    <w:p w14:paraId="00000264" w14:textId="77777777" w:rsidR="00E64AD3" w:rsidRDefault="00E94350">
      <w:pPr>
        <w:numPr>
          <w:ilvl w:val="0"/>
          <w:numId w:val="14"/>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5" w14:textId="77777777" w:rsidR="00E64AD3" w:rsidRDefault="00E64AD3">
      <w:pPr>
        <w:pBdr>
          <w:top w:val="nil"/>
          <w:left w:val="nil"/>
          <w:bottom w:val="nil"/>
          <w:right w:val="nil"/>
          <w:between w:val="nil"/>
        </w:pBdr>
        <w:ind w:left="708"/>
        <w:rPr>
          <w:rFonts w:ascii="Calibri" w:eastAsia="Calibri" w:hAnsi="Calibri" w:cs="Calibri"/>
          <w:color w:val="000000"/>
          <w:sz w:val="22"/>
          <w:szCs w:val="22"/>
        </w:rPr>
      </w:pPr>
    </w:p>
    <w:p w14:paraId="00000266" w14:textId="77777777" w:rsidR="00E64AD3" w:rsidRDefault="00E94350">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7" w14:textId="77777777" w:rsidR="00E64AD3" w:rsidRDefault="00E64AD3">
      <w:pPr>
        <w:jc w:val="both"/>
        <w:rPr>
          <w:rFonts w:ascii="Calibri" w:eastAsia="Calibri" w:hAnsi="Calibri" w:cs="Calibri"/>
          <w:sz w:val="22"/>
          <w:szCs w:val="22"/>
        </w:rPr>
      </w:pPr>
    </w:p>
    <w:p w14:paraId="00000268" w14:textId="77777777" w:rsidR="00E64AD3" w:rsidRDefault="00E94350">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4</w:t>
      </w:r>
      <w:r>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w:t>
      </w:r>
      <w:r w:rsidRPr="009066D5">
        <w:rPr>
          <w:rFonts w:ascii="Calibri" w:eastAsia="Calibri" w:hAnsi="Calibri" w:cs="Calibri"/>
          <w:color w:val="000000"/>
          <w:sz w:val="22"/>
          <w:szCs w:val="22"/>
        </w:rPr>
        <w:t>do 2% sobre el valor de los bienes y/o servicios no suministrados por cada semana y/o el porcentaje q</w:t>
      </w:r>
      <w:r>
        <w:rPr>
          <w:rFonts w:ascii="Calibri" w:eastAsia="Calibri" w:hAnsi="Calibri" w:cs="Calibri"/>
          <w:color w:val="000000"/>
          <w:sz w:val="22"/>
          <w:szCs w:val="22"/>
        </w:rPr>
        <w:t>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9"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26A" w14:textId="77777777" w:rsidR="00E64AD3" w:rsidRDefault="00E9435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B"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26C" w14:textId="77777777" w:rsidR="00E64AD3" w:rsidRDefault="00E9435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D"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26E" w14:textId="77777777" w:rsidR="00E64AD3" w:rsidRDefault="00E9435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6F" w14:textId="77777777" w:rsidR="00E64AD3" w:rsidRDefault="00E64AD3">
      <w:pPr>
        <w:pBdr>
          <w:top w:val="nil"/>
          <w:left w:val="nil"/>
          <w:bottom w:val="nil"/>
          <w:right w:val="nil"/>
          <w:between w:val="nil"/>
        </w:pBdr>
        <w:jc w:val="both"/>
        <w:rPr>
          <w:rFonts w:ascii="Calibri" w:eastAsia="Calibri" w:hAnsi="Calibri" w:cs="Calibri"/>
          <w:color w:val="000000"/>
          <w:sz w:val="22"/>
          <w:szCs w:val="22"/>
        </w:rPr>
      </w:pPr>
    </w:p>
    <w:p w14:paraId="00000270" w14:textId="77777777" w:rsidR="00E64AD3" w:rsidRDefault="00E9435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w:t>
      </w:r>
      <w:r w:rsidRPr="009066D5">
        <w:rPr>
          <w:rFonts w:ascii="Calibri" w:eastAsia="Calibri" w:hAnsi="Calibri" w:cs="Calibri"/>
          <w:sz w:val="22"/>
          <w:szCs w:val="22"/>
        </w:rPr>
        <w:t>licitantes para verificar la capacidad, disponibilidad y características del equipo disponible por la empresa para la fabricación de los bienes, así como la veracidad de la información presentada. El licitante se</w:t>
      </w:r>
      <w:r>
        <w:rPr>
          <w:rFonts w:ascii="Calibri" w:eastAsia="Calibri" w:hAnsi="Calibri" w:cs="Calibri"/>
          <w:sz w:val="22"/>
          <w:szCs w:val="22"/>
        </w:rPr>
        <w:t xml:space="preserve"> obliga con su participación a otorgar todas las facilidades necesarias al personal de la Convocante para el desahogo de la evaluación.</w:t>
      </w:r>
    </w:p>
    <w:p w14:paraId="00000271" w14:textId="77777777" w:rsidR="00E64AD3" w:rsidRDefault="00E64AD3">
      <w:pPr>
        <w:pBdr>
          <w:top w:val="nil"/>
          <w:left w:val="nil"/>
          <w:bottom w:val="nil"/>
          <w:right w:val="nil"/>
          <w:between w:val="nil"/>
        </w:pBdr>
        <w:ind w:left="567"/>
        <w:jc w:val="both"/>
        <w:rPr>
          <w:rFonts w:ascii="Calibri" w:eastAsia="Calibri" w:hAnsi="Calibri" w:cs="Calibri"/>
          <w:color w:val="000000"/>
          <w:sz w:val="22"/>
          <w:szCs w:val="22"/>
        </w:rPr>
      </w:pPr>
    </w:p>
    <w:p w14:paraId="00000272" w14:textId="6AB5FF08" w:rsidR="00E64AD3" w:rsidRDefault="00E94350">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w:t>
      </w:r>
      <w:r w:rsidRPr="009066D5">
        <w:rPr>
          <w:rFonts w:ascii="Calibri" w:eastAsia="Calibri" w:hAnsi="Calibri" w:cs="Calibri"/>
          <w:sz w:val="22"/>
          <w:szCs w:val="22"/>
        </w:rPr>
        <w:t xml:space="preserve">te de $750.00 (setecientos cincuenta pesos 00/100 M.n.), </w:t>
      </w:r>
      <w:r w:rsidRPr="009066D5">
        <w:rPr>
          <w:rFonts w:ascii="Calibri" w:eastAsia="Calibri" w:hAnsi="Calibri" w:cs="Calibri"/>
          <w:b/>
          <w:sz w:val="22"/>
          <w:szCs w:val="22"/>
        </w:rPr>
        <w:t xml:space="preserve">del </w:t>
      </w:r>
      <w:r w:rsidR="009066D5" w:rsidRPr="009066D5">
        <w:rPr>
          <w:rFonts w:ascii="Calibri" w:eastAsia="Calibri" w:hAnsi="Calibri" w:cs="Calibri"/>
          <w:b/>
          <w:sz w:val="22"/>
          <w:szCs w:val="22"/>
        </w:rPr>
        <w:t>18 de julio</w:t>
      </w:r>
      <w:r w:rsidRPr="009066D5">
        <w:rPr>
          <w:rFonts w:ascii="Calibri" w:eastAsia="Calibri" w:hAnsi="Calibri" w:cs="Calibri"/>
          <w:b/>
          <w:sz w:val="22"/>
          <w:szCs w:val="22"/>
        </w:rPr>
        <w:t xml:space="preserve"> al </w:t>
      </w:r>
      <w:r w:rsidR="009066D5" w:rsidRPr="009066D5">
        <w:rPr>
          <w:rFonts w:ascii="Calibri" w:eastAsia="Calibri" w:hAnsi="Calibri" w:cs="Calibri"/>
          <w:b/>
          <w:sz w:val="22"/>
          <w:szCs w:val="22"/>
        </w:rPr>
        <w:t>05</w:t>
      </w:r>
      <w:r w:rsidRPr="009066D5">
        <w:rPr>
          <w:rFonts w:ascii="Calibri" w:eastAsia="Calibri" w:hAnsi="Calibri" w:cs="Calibri"/>
          <w:b/>
          <w:sz w:val="22"/>
          <w:szCs w:val="22"/>
        </w:rPr>
        <w:t xml:space="preserve"> de </w:t>
      </w:r>
      <w:r w:rsidR="009066D5" w:rsidRPr="009066D5">
        <w:rPr>
          <w:rFonts w:ascii="Calibri" w:eastAsia="Calibri" w:hAnsi="Calibri" w:cs="Calibri"/>
          <w:b/>
          <w:sz w:val="22"/>
          <w:szCs w:val="22"/>
        </w:rPr>
        <w:t>agosto</w:t>
      </w:r>
      <w:r w:rsidRPr="009066D5">
        <w:rPr>
          <w:rFonts w:ascii="Calibri" w:eastAsia="Calibri" w:hAnsi="Calibri" w:cs="Calibri"/>
          <w:b/>
          <w:sz w:val="22"/>
          <w:szCs w:val="22"/>
        </w:rPr>
        <w:t xml:space="preserve"> de 202</w:t>
      </w:r>
      <w:r w:rsidR="009066D5" w:rsidRPr="009066D5">
        <w:rPr>
          <w:rFonts w:ascii="Calibri" w:eastAsia="Calibri" w:hAnsi="Calibri" w:cs="Calibri"/>
          <w:b/>
          <w:sz w:val="22"/>
          <w:szCs w:val="22"/>
        </w:rPr>
        <w:t>4</w:t>
      </w:r>
      <w:r w:rsidRPr="009066D5">
        <w:rPr>
          <w:rFonts w:ascii="Calibri" w:eastAsia="Calibri" w:hAnsi="Calibri" w:cs="Calibri"/>
          <w:sz w:val="22"/>
          <w:szCs w:val="22"/>
        </w:rPr>
        <w:t>.</w:t>
      </w:r>
    </w:p>
    <w:p w14:paraId="00000273" w14:textId="77777777" w:rsidR="00E64AD3" w:rsidRDefault="00E64AD3">
      <w:pPr>
        <w:pBdr>
          <w:top w:val="nil"/>
          <w:left w:val="nil"/>
          <w:bottom w:val="nil"/>
          <w:right w:val="nil"/>
          <w:between w:val="nil"/>
        </w:pBdr>
        <w:ind w:left="708"/>
        <w:rPr>
          <w:rFonts w:ascii="Calibri" w:eastAsia="Calibri" w:hAnsi="Calibri" w:cs="Calibri"/>
          <w:color w:val="000000"/>
          <w:sz w:val="22"/>
          <w:szCs w:val="22"/>
        </w:rPr>
      </w:pPr>
    </w:p>
    <w:p w14:paraId="00000274" w14:textId="5A47997D" w:rsidR="00E64AD3" w:rsidRDefault="00E9435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6">
        <w:r>
          <w:rPr>
            <w:rFonts w:ascii="Calibri" w:eastAsia="Calibri" w:hAnsi="Calibri" w:cs="Calibri"/>
            <w:color w:val="1155CC"/>
            <w:sz w:val="22"/>
            <w:szCs w:val="22"/>
            <w:u w:val="single"/>
          </w:rPr>
          <w:t>https://pagosenlinea.guanajuato.gob.mx/servicios?tipoServicio=GP01</w:t>
        </w:r>
      </w:hyperlink>
      <w:r w:rsidR="009066D5">
        <w:rPr>
          <w:rFonts w:ascii="Calibri" w:eastAsia="Calibri" w:hAnsi="Calibri" w:cs="Calibri"/>
          <w:sz w:val="22"/>
          <w:szCs w:val="22"/>
        </w:rPr>
        <w:t xml:space="preserve">, </w:t>
      </w:r>
      <w:r>
        <w:rPr>
          <w:rFonts w:ascii="Calibri" w:eastAsia="Calibri" w:hAnsi="Calibri" w:cs="Calibri"/>
          <w:sz w:val="22"/>
          <w:szCs w:val="22"/>
        </w:rPr>
        <w:t>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6" w14:textId="77777777" w:rsidR="00E64AD3" w:rsidRDefault="00E64AD3">
      <w:pPr>
        <w:jc w:val="both"/>
        <w:rPr>
          <w:rFonts w:ascii="Calibri" w:eastAsia="Calibri" w:hAnsi="Calibri" w:cs="Calibri"/>
          <w:sz w:val="22"/>
          <w:szCs w:val="22"/>
        </w:rPr>
      </w:pPr>
    </w:p>
    <w:p w14:paraId="00000277" w14:textId="77777777" w:rsidR="00E64AD3" w:rsidRDefault="00E94350" w:rsidP="009066D5">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3F46DDC1" w14:textId="77777777" w:rsidR="001D6147" w:rsidRDefault="001D6147" w:rsidP="001D6147">
      <w:pPr>
        <w:pBdr>
          <w:top w:val="nil"/>
          <w:left w:val="nil"/>
          <w:bottom w:val="nil"/>
          <w:right w:val="nil"/>
          <w:between w:val="nil"/>
        </w:pBdr>
        <w:ind w:left="426"/>
        <w:jc w:val="both"/>
        <w:rPr>
          <w:rFonts w:ascii="Calibri" w:eastAsia="Calibri" w:hAnsi="Calibri" w:cs="Calibri"/>
          <w:color w:val="000000"/>
          <w:sz w:val="22"/>
          <w:szCs w:val="22"/>
        </w:rPr>
      </w:pPr>
    </w:p>
    <w:p w14:paraId="00000279" w14:textId="77777777" w:rsidR="00E64AD3" w:rsidRDefault="00E9435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F38355D" w14:textId="77777777" w:rsidR="00A92F2F" w:rsidRDefault="00A92F2F" w:rsidP="00A92F2F">
      <w:pPr>
        <w:pBdr>
          <w:top w:val="nil"/>
          <w:left w:val="nil"/>
          <w:bottom w:val="nil"/>
          <w:right w:val="nil"/>
          <w:between w:val="nil"/>
        </w:pBdr>
        <w:ind w:left="426"/>
        <w:jc w:val="both"/>
        <w:rPr>
          <w:rFonts w:ascii="Calibri" w:eastAsia="Calibri" w:hAnsi="Calibri" w:cs="Calibri"/>
          <w:color w:val="000000"/>
          <w:sz w:val="22"/>
          <w:szCs w:val="22"/>
        </w:rPr>
      </w:pPr>
    </w:p>
    <w:p w14:paraId="0000027B" w14:textId="77777777" w:rsidR="00E64AD3" w:rsidRDefault="00E9435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C" w14:textId="77777777" w:rsidR="00E64AD3" w:rsidRDefault="00E64AD3">
      <w:pPr>
        <w:jc w:val="both"/>
        <w:rPr>
          <w:rFonts w:ascii="Calibri" w:eastAsia="Calibri" w:hAnsi="Calibri" w:cs="Calibri"/>
          <w:sz w:val="22"/>
          <w:szCs w:val="22"/>
        </w:rPr>
      </w:pPr>
    </w:p>
    <w:p w14:paraId="0000027D" w14:textId="77777777" w:rsidR="00E64AD3" w:rsidRDefault="00E9435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E" w14:textId="77777777" w:rsidR="00E64AD3" w:rsidRDefault="00E64AD3">
      <w:pPr>
        <w:jc w:val="both"/>
        <w:rPr>
          <w:rFonts w:ascii="Calibri" w:eastAsia="Calibri" w:hAnsi="Calibri" w:cs="Calibri"/>
          <w:sz w:val="22"/>
          <w:szCs w:val="22"/>
        </w:rPr>
      </w:pPr>
    </w:p>
    <w:p w14:paraId="0000027F" w14:textId="77777777" w:rsidR="00E64AD3" w:rsidRDefault="00E9435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00000280" w14:textId="77777777" w:rsidR="00E64AD3" w:rsidRDefault="00E64AD3">
      <w:pPr>
        <w:jc w:val="both"/>
        <w:rPr>
          <w:rFonts w:ascii="Calibri" w:eastAsia="Calibri" w:hAnsi="Calibri" w:cs="Calibri"/>
          <w:sz w:val="22"/>
          <w:szCs w:val="22"/>
        </w:rPr>
      </w:pPr>
    </w:p>
    <w:p w14:paraId="00000281" w14:textId="77777777" w:rsidR="00E64AD3" w:rsidRDefault="00E9435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w:t>
      </w:r>
      <w:r>
        <w:rPr>
          <w:rFonts w:ascii="Calibri" w:eastAsia="Calibri" w:hAnsi="Calibri" w:cs="Calibri"/>
          <w:color w:val="000000"/>
          <w:sz w:val="22"/>
          <w:szCs w:val="22"/>
        </w:rPr>
        <w:lastRenderedPageBreak/>
        <w:t>licitantes, ya sea solicitando la información o haciendo visitas a los mismos,  de no atenderse lo anterior,  será descalificado el licitante.</w:t>
      </w:r>
    </w:p>
    <w:p w14:paraId="00000282" w14:textId="77777777" w:rsidR="00E64AD3" w:rsidRDefault="00E64AD3">
      <w:pPr>
        <w:jc w:val="both"/>
        <w:rPr>
          <w:rFonts w:ascii="Calibri" w:eastAsia="Calibri" w:hAnsi="Calibri" w:cs="Calibri"/>
          <w:sz w:val="22"/>
          <w:szCs w:val="22"/>
        </w:rPr>
      </w:pPr>
    </w:p>
    <w:p w14:paraId="00000283" w14:textId="77777777" w:rsidR="00E64AD3" w:rsidRDefault="00E9435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4" w14:textId="77777777" w:rsidR="00E64AD3" w:rsidRDefault="00E64AD3">
      <w:pPr>
        <w:pBdr>
          <w:top w:val="nil"/>
          <w:left w:val="nil"/>
          <w:bottom w:val="nil"/>
          <w:right w:val="nil"/>
          <w:between w:val="nil"/>
        </w:pBdr>
        <w:ind w:left="360"/>
        <w:jc w:val="both"/>
        <w:rPr>
          <w:rFonts w:ascii="Calibri" w:eastAsia="Calibri" w:hAnsi="Calibri" w:cs="Calibri"/>
          <w:sz w:val="22"/>
          <w:szCs w:val="22"/>
        </w:rPr>
      </w:pPr>
    </w:p>
    <w:p w14:paraId="00000285" w14:textId="77777777" w:rsidR="00E64AD3" w:rsidRDefault="00E94350">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00000286" w14:textId="77777777" w:rsidR="00E64AD3" w:rsidRDefault="00E64AD3">
      <w:pPr>
        <w:jc w:val="both"/>
        <w:rPr>
          <w:rFonts w:ascii="Calibri" w:eastAsia="Calibri" w:hAnsi="Calibri" w:cs="Calibri"/>
          <w:sz w:val="22"/>
          <w:szCs w:val="22"/>
        </w:rPr>
      </w:pPr>
    </w:p>
    <w:p w14:paraId="00000287" w14:textId="77777777" w:rsidR="00E64AD3" w:rsidRDefault="00E9435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8" w14:textId="77777777" w:rsidR="00E64AD3" w:rsidRDefault="00E64AD3">
      <w:pPr>
        <w:jc w:val="both"/>
        <w:rPr>
          <w:rFonts w:ascii="Calibri" w:eastAsia="Calibri" w:hAnsi="Calibri" w:cs="Calibri"/>
          <w:sz w:val="22"/>
          <w:szCs w:val="22"/>
        </w:rPr>
      </w:pPr>
    </w:p>
    <w:p w14:paraId="00000289" w14:textId="6A77DF6B" w:rsidR="00E64AD3" w:rsidRDefault="00E9435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7">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 la mesa de servicio de la DGTIT al teléfono (473) 7351579 o mediante correo electrónico </w:t>
      </w:r>
      <w:hyperlink r:id="rId18">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w:t>
      </w:r>
      <w:r w:rsidR="009066D5">
        <w:rPr>
          <w:rFonts w:ascii="Calibri" w:eastAsia="Calibri" w:hAnsi="Calibri" w:cs="Calibri"/>
          <w:color w:val="000000"/>
          <w:sz w:val="22"/>
          <w:szCs w:val="22"/>
        </w:rPr>
        <w:t xml:space="preserve"> 7900002274</w:t>
      </w:r>
      <w:r>
        <w:rPr>
          <w:rFonts w:ascii="Calibri" w:eastAsia="Calibri" w:hAnsi="Calibri" w:cs="Calibri"/>
          <w:color w:val="000000"/>
          <w:sz w:val="22"/>
          <w:szCs w:val="22"/>
        </w:rPr>
        <w:t>, siendo de la absoluta responsabilidad del licitante participante la presentación de sus propuestas en tiempo y forma.</w:t>
      </w:r>
    </w:p>
    <w:p w14:paraId="0000028A" w14:textId="77777777" w:rsidR="00E64AD3" w:rsidRDefault="00E64AD3">
      <w:pPr>
        <w:pBdr>
          <w:top w:val="nil"/>
          <w:left w:val="nil"/>
          <w:bottom w:val="nil"/>
          <w:right w:val="nil"/>
          <w:between w:val="nil"/>
        </w:pBdr>
        <w:ind w:left="426"/>
        <w:jc w:val="both"/>
        <w:rPr>
          <w:rFonts w:ascii="Calibri" w:eastAsia="Calibri" w:hAnsi="Calibri" w:cs="Calibri"/>
          <w:color w:val="000000"/>
          <w:sz w:val="22"/>
          <w:szCs w:val="22"/>
        </w:rPr>
      </w:pPr>
    </w:p>
    <w:p w14:paraId="0000028B" w14:textId="541CF715" w:rsidR="00E64AD3" w:rsidRPr="00C27BAA" w:rsidRDefault="00E9435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La facturación de lo contratado, para efectos de entre</w:t>
      </w:r>
      <w:r w:rsidRPr="009066D5">
        <w:rPr>
          <w:rFonts w:ascii="Calibri" w:eastAsia="Calibri" w:hAnsi="Calibri" w:cs="Calibri"/>
          <w:color w:val="000000"/>
          <w:sz w:val="22"/>
          <w:szCs w:val="22"/>
        </w:rPr>
        <w:t>ga y del pago respectivo, deberá ser conforme al Anexo  E “Requisitos de facturación”</w:t>
      </w:r>
      <w:r w:rsidR="00A92F2F">
        <w:rPr>
          <w:rFonts w:ascii="Calibri" w:eastAsia="Calibri" w:hAnsi="Calibri" w:cs="Calibri"/>
          <w:color w:val="000000"/>
          <w:sz w:val="22"/>
          <w:szCs w:val="22"/>
        </w:rPr>
        <w:t xml:space="preserve"> y Anexo M “Facturación y condiciones de entrega” según la partida </w:t>
      </w:r>
      <w:r w:rsidR="00A92F2F" w:rsidRPr="00C27BAA">
        <w:rPr>
          <w:rFonts w:ascii="Calibri" w:eastAsia="Calibri" w:hAnsi="Calibri" w:cs="Calibri"/>
          <w:color w:val="000000"/>
          <w:sz w:val="22"/>
          <w:szCs w:val="22"/>
        </w:rPr>
        <w:t>en que participe</w:t>
      </w:r>
      <w:r w:rsidRPr="00C27BAA">
        <w:rPr>
          <w:rFonts w:ascii="Calibri" w:eastAsia="Calibri" w:hAnsi="Calibri" w:cs="Calibri"/>
          <w:color w:val="000000"/>
          <w:sz w:val="22"/>
          <w:szCs w:val="22"/>
        </w:rPr>
        <w:t>.</w:t>
      </w:r>
    </w:p>
    <w:p w14:paraId="0000028C" w14:textId="77777777" w:rsidR="00E64AD3" w:rsidRPr="00C27BAA" w:rsidRDefault="00E94350">
      <w:pPr>
        <w:numPr>
          <w:ilvl w:val="0"/>
          <w:numId w:val="6"/>
        </w:numPr>
        <w:spacing w:before="240" w:after="240"/>
        <w:jc w:val="both"/>
        <w:rPr>
          <w:rFonts w:ascii="Calibri" w:eastAsia="Calibri" w:hAnsi="Calibri" w:cs="Calibri"/>
          <w:sz w:val="22"/>
          <w:szCs w:val="22"/>
        </w:rPr>
      </w:pPr>
      <w:r w:rsidRPr="00C27BAA">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D" w14:textId="7D30A912" w:rsidR="00E64AD3" w:rsidRDefault="00E94350">
      <w:pPr>
        <w:numPr>
          <w:ilvl w:val="0"/>
          <w:numId w:val="6"/>
        </w:numPr>
        <w:pBdr>
          <w:top w:val="nil"/>
          <w:left w:val="nil"/>
          <w:bottom w:val="nil"/>
          <w:right w:val="nil"/>
          <w:between w:val="nil"/>
        </w:pBdr>
        <w:jc w:val="both"/>
        <w:rPr>
          <w:rFonts w:ascii="Calibri" w:eastAsia="Calibri" w:hAnsi="Calibri" w:cs="Calibri"/>
          <w:color w:val="000000"/>
          <w:sz w:val="22"/>
          <w:szCs w:val="22"/>
        </w:rPr>
      </w:pPr>
      <w:r w:rsidRPr="00C27BAA">
        <w:rPr>
          <w:rFonts w:ascii="Calibri" w:eastAsia="Calibri" w:hAnsi="Calibri" w:cs="Calibri"/>
          <w:color w:val="000000"/>
          <w:sz w:val="22"/>
          <w:szCs w:val="22"/>
        </w:rPr>
        <w:t>Los actos relativos a la Junta de Aclaraciones y Acto de Apertura de Ofertas podrán</w:t>
      </w:r>
      <w:r>
        <w:rPr>
          <w:rFonts w:ascii="Calibri" w:eastAsia="Calibri" w:hAnsi="Calibri" w:cs="Calibri"/>
          <w:color w:val="000000"/>
          <w:sz w:val="22"/>
          <w:szCs w:val="22"/>
        </w:rPr>
        <w:t xml:space="preserve">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9066D5">
        <w:rPr>
          <w:rFonts w:ascii="Calibri" w:eastAsia="Calibri" w:hAnsi="Calibri" w:cs="Calibri"/>
          <w:color w:val="000000"/>
          <w:sz w:val="22"/>
          <w:szCs w:val="22"/>
        </w:rPr>
        <w:t xml:space="preserve">Miriam </w:t>
      </w:r>
      <w:proofErr w:type="spellStart"/>
      <w:r w:rsidR="009066D5">
        <w:rPr>
          <w:rFonts w:ascii="Calibri" w:eastAsia="Calibri" w:hAnsi="Calibri" w:cs="Calibri"/>
          <w:color w:val="000000"/>
          <w:sz w:val="22"/>
          <w:szCs w:val="22"/>
        </w:rPr>
        <w:t>Sugghey</w:t>
      </w:r>
      <w:proofErr w:type="spellEnd"/>
      <w:r w:rsidR="009066D5">
        <w:rPr>
          <w:rFonts w:ascii="Calibri" w:eastAsia="Calibri" w:hAnsi="Calibri" w:cs="Calibri"/>
          <w:color w:val="000000"/>
          <w:sz w:val="22"/>
          <w:szCs w:val="22"/>
        </w:rPr>
        <w:t xml:space="preserve"> Colmenero Rojas</w:t>
      </w:r>
      <w:r w:rsidRPr="009066D5">
        <w:rPr>
          <w:rFonts w:ascii="Calibri" w:eastAsia="Calibri" w:hAnsi="Calibri" w:cs="Calibri"/>
          <w:color w:val="000000"/>
          <w:sz w:val="22"/>
          <w:szCs w:val="22"/>
        </w:rPr>
        <w:t>, comision</w:t>
      </w:r>
      <w:r>
        <w:rPr>
          <w:rFonts w:ascii="Calibri" w:eastAsia="Calibri" w:hAnsi="Calibri" w:cs="Calibri"/>
          <w:color w:val="000000"/>
          <w:sz w:val="22"/>
          <w:szCs w:val="22"/>
        </w:rPr>
        <w:t>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36386E32" w14:textId="77777777" w:rsidR="00A46B89" w:rsidRDefault="00A46B89">
      <w:pPr>
        <w:jc w:val="center"/>
        <w:rPr>
          <w:rFonts w:ascii="Calibri" w:eastAsia="Calibri" w:hAnsi="Calibri" w:cs="Calibri"/>
          <w:b/>
          <w:sz w:val="22"/>
          <w:szCs w:val="22"/>
        </w:rPr>
      </w:pPr>
    </w:p>
    <w:p w14:paraId="00000290" w14:textId="77777777" w:rsidR="00E64AD3" w:rsidRDefault="00E94350">
      <w:pPr>
        <w:jc w:val="center"/>
        <w:rPr>
          <w:rFonts w:ascii="Calibri" w:eastAsia="Calibri" w:hAnsi="Calibri" w:cs="Calibri"/>
          <w:b/>
          <w:sz w:val="22"/>
          <w:szCs w:val="22"/>
        </w:rPr>
      </w:pPr>
      <w:r>
        <w:rPr>
          <w:rFonts w:ascii="Calibri" w:eastAsia="Calibri" w:hAnsi="Calibri" w:cs="Calibri"/>
          <w:b/>
          <w:sz w:val="22"/>
          <w:szCs w:val="22"/>
        </w:rPr>
        <w:t>A  t  e  n  t  a  m  e  n  t  e</w:t>
      </w:r>
    </w:p>
    <w:p w14:paraId="00000293" w14:textId="2A458202" w:rsidR="00E64AD3" w:rsidRDefault="00E94350" w:rsidP="00280126">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E64AD3">
      <w:headerReference w:type="default" r:id="rId19"/>
      <w:footerReference w:type="even" r:id="rId20"/>
      <w:footerReference w:type="default" r:id="rId21"/>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C721C" w14:textId="77777777" w:rsidR="00A75114" w:rsidRDefault="00A75114">
      <w:r>
        <w:separator/>
      </w:r>
    </w:p>
  </w:endnote>
  <w:endnote w:type="continuationSeparator" w:id="0">
    <w:p w14:paraId="7C5B1B67" w14:textId="77777777" w:rsidR="00A75114" w:rsidRDefault="00A7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6" w14:textId="77777777" w:rsidR="007319B2" w:rsidRDefault="007319B2">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97" w14:textId="77777777" w:rsidR="007319B2" w:rsidRDefault="007319B2">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8" w14:textId="77777777" w:rsidR="007319B2" w:rsidRDefault="007319B2">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C07EB6">
      <w:rPr>
        <w:noProof/>
        <w:color w:val="000000"/>
      </w:rPr>
      <w:t>1</w:t>
    </w:r>
    <w:r>
      <w:rPr>
        <w:color w:val="000000"/>
      </w:rPr>
      <w:fldChar w:fldCharType="end"/>
    </w:r>
  </w:p>
  <w:p w14:paraId="00000299" w14:textId="77777777" w:rsidR="007319B2" w:rsidRDefault="007319B2">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A" w14:textId="77777777" w:rsidR="007319B2" w:rsidRDefault="007319B2">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B" w14:textId="1354EC42" w:rsidR="007319B2" w:rsidRDefault="007319B2">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w:t>
    </w:r>
    <w:r w:rsidRPr="00BF4804">
      <w:rPr>
        <w:rFonts w:ascii="Calibri" w:eastAsia="Calibri" w:hAnsi="Calibri" w:cs="Calibri"/>
        <w:b/>
        <w:color w:val="000000"/>
        <w:sz w:val="20"/>
        <w:szCs w:val="20"/>
      </w:rPr>
      <w:t>ACIÓN PÚBLICA NACIONAL MIXTA 40051001-053-24 (CAGEG-053</w:t>
    </w:r>
    <w:r>
      <w:rPr>
        <w:rFonts w:ascii="Calibri" w:eastAsia="Calibri" w:hAnsi="Calibri" w:cs="Calibri"/>
        <w:b/>
        <w:color w:val="000000"/>
        <w:sz w:val="20"/>
        <w:szCs w:val="20"/>
      </w:rPr>
      <w:t xml:space="preserve">/2024)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25F4B" w14:textId="77777777" w:rsidR="00A75114" w:rsidRDefault="00A75114">
      <w:r>
        <w:separator/>
      </w:r>
    </w:p>
  </w:footnote>
  <w:footnote w:type="continuationSeparator" w:id="0">
    <w:p w14:paraId="02B6A2DD" w14:textId="77777777" w:rsidR="00A75114" w:rsidRDefault="00A75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4" w14:textId="77777777" w:rsidR="007319B2" w:rsidRDefault="007319B2">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5" w14:textId="77777777" w:rsidR="007319B2" w:rsidRDefault="007319B2">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2672"/>
    <w:multiLevelType w:val="multilevel"/>
    <w:tmpl w:val="1562B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754E4A"/>
    <w:multiLevelType w:val="multilevel"/>
    <w:tmpl w:val="63809E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FF3162"/>
    <w:multiLevelType w:val="multilevel"/>
    <w:tmpl w:val="987A0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E43DA0"/>
    <w:multiLevelType w:val="multilevel"/>
    <w:tmpl w:val="C8922230"/>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FEB2E1E"/>
    <w:multiLevelType w:val="multilevel"/>
    <w:tmpl w:val="E5D472DE"/>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209F19B8"/>
    <w:multiLevelType w:val="multilevel"/>
    <w:tmpl w:val="CDDAD7F0"/>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3DD15B3"/>
    <w:multiLevelType w:val="multilevel"/>
    <w:tmpl w:val="55E0D5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72167A9"/>
    <w:multiLevelType w:val="multilevel"/>
    <w:tmpl w:val="F4E0E9A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953FC9"/>
    <w:multiLevelType w:val="multilevel"/>
    <w:tmpl w:val="6B249E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C204CAC"/>
    <w:multiLevelType w:val="multilevel"/>
    <w:tmpl w:val="39D27C82"/>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A17C13"/>
    <w:multiLevelType w:val="multilevel"/>
    <w:tmpl w:val="859886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8CD1D5A"/>
    <w:multiLevelType w:val="multilevel"/>
    <w:tmpl w:val="82C8B75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4C133D86"/>
    <w:multiLevelType w:val="multilevel"/>
    <w:tmpl w:val="FCD64198"/>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3" w15:restartNumberingAfterBreak="0">
    <w:nsid w:val="59CF1529"/>
    <w:multiLevelType w:val="multilevel"/>
    <w:tmpl w:val="DF787B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08F26FB"/>
    <w:multiLevelType w:val="multilevel"/>
    <w:tmpl w:val="51127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BDF16D6"/>
    <w:multiLevelType w:val="multilevel"/>
    <w:tmpl w:val="9B76A9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5F352F"/>
    <w:multiLevelType w:val="multilevel"/>
    <w:tmpl w:val="FCD64198"/>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7" w15:restartNumberingAfterBreak="0">
    <w:nsid w:val="6EDC4F20"/>
    <w:multiLevelType w:val="multilevel"/>
    <w:tmpl w:val="71204D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0264338"/>
    <w:multiLevelType w:val="multilevel"/>
    <w:tmpl w:val="0F128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1A8065F"/>
    <w:multiLevelType w:val="multilevel"/>
    <w:tmpl w:val="FCD64198"/>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0" w15:restartNumberingAfterBreak="0">
    <w:nsid w:val="72016B6C"/>
    <w:multiLevelType w:val="multilevel"/>
    <w:tmpl w:val="B3BE043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75CE42AE"/>
    <w:multiLevelType w:val="multilevel"/>
    <w:tmpl w:val="A3E03B8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0"/>
  </w:num>
  <w:num w:numId="3">
    <w:abstractNumId w:val="2"/>
  </w:num>
  <w:num w:numId="4">
    <w:abstractNumId w:val="1"/>
  </w:num>
  <w:num w:numId="5">
    <w:abstractNumId w:val="9"/>
  </w:num>
  <w:num w:numId="6">
    <w:abstractNumId w:val="21"/>
  </w:num>
  <w:num w:numId="7">
    <w:abstractNumId w:val="0"/>
  </w:num>
  <w:num w:numId="8">
    <w:abstractNumId w:val="7"/>
  </w:num>
  <w:num w:numId="9">
    <w:abstractNumId w:val="10"/>
  </w:num>
  <w:num w:numId="10">
    <w:abstractNumId w:val="17"/>
  </w:num>
  <w:num w:numId="11">
    <w:abstractNumId w:val="4"/>
  </w:num>
  <w:num w:numId="12">
    <w:abstractNumId w:val="8"/>
  </w:num>
  <w:num w:numId="13">
    <w:abstractNumId w:val="5"/>
  </w:num>
  <w:num w:numId="14">
    <w:abstractNumId w:val="11"/>
  </w:num>
  <w:num w:numId="15">
    <w:abstractNumId w:val="18"/>
  </w:num>
  <w:num w:numId="16">
    <w:abstractNumId w:val="12"/>
  </w:num>
  <w:num w:numId="17">
    <w:abstractNumId w:val="13"/>
  </w:num>
  <w:num w:numId="18">
    <w:abstractNumId w:val="15"/>
  </w:num>
  <w:num w:numId="19">
    <w:abstractNumId w:val="6"/>
  </w:num>
  <w:num w:numId="20">
    <w:abstractNumId w:val="14"/>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AD3"/>
    <w:rsid w:val="0002436D"/>
    <w:rsid w:val="000B2C6C"/>
    <w:rsid w:val="001D6147"/>
    <w:rsid w:val="0022187A"/>
    <w:rsid w:val="00280126"/>
    <w:rsid w:val="00295C28"/>
    <w:rsid w:val="002A02E6"/>
    <w:rsid w:val="002C7AB6"/>
    <w:rsid w:val="002D14F4"/>
    <w:rsid w:val="002E4D19"/>
    <w:rsid w:val="00336BC7"/>
    <w:rsid w:val="0034798A"/>
    <w:rsid w:val="00365292"/>
    <w:rsid w:val="00367CB4"/>
    <w:rsid w:val="003D3C71"/>
    <w:rsid w:val="004007A6"/>
    <w:rsid w:val="00432B1D"/>
    <w:rsid w:val="00470C52"/>
    <w:rsid w:val="004E05C4"/>
    <w:rsid w:val="005664BC"/>
    <w:rsid w:val="005D0A6E"/>
    <w:rsid w:val="005D580D"/>
    <w:rsid w:val="005F7B8B"/>
    <w:rsid w:val="0061510D"/>
    <w:rsid w:val="00646746"/>
    <w:rsid w:val="00717EA6"/>
    <w:rsid w:val="007319B2"/>
    <w:rsid w:val="00765AC4"/>
    <w:rsid w:val="00865FCF"/>
    <w:rsid w:val="00884904"/>
    <w:rsid w:val="008A6D67"/>
    <w:rsid w:val="008E1BA1"/>
    <w:rsid w:val="009066D5"/>
    <w:rsid w:val="00912F9A"/>
    <w:rsid w:val="00946664"/>
    <w:rsid w:val="009827FC"/>
    <w:rsid w:val="009A466B"/>
    <w:rsid w:val="00A4059A"/>
    <w:rsid w:val="00A46B89"/>
    <w:rsid w:val="00A577BF"/>
    <w:rsid w:val="00A75114"/>
    <w:rsid w:val="00A92F2F"/>
    <w:rsid w:val="00B55B3C"/>
    <w:rsid w:val="00BE15C7"/>
    <w:rsid w:val="00BE2790"/>
    <w:rsid w:val="00BF4804"/>
    <w:rsid w:val="00C07EB6"/>
    <w:rsid w:val="00C16056"/>
    <w:rsid w:val="00C27BAA"/>
    <w:rsid w:val="00CC0D10"/>
    <w:rsid w:val="00D12EA7"/>
    <w:rsid w:val="00D40D1D"/>
    <w:rsid w:val="00D461CD"/>
    <w:rsid w:val="00D74AF5"/>
    <w:rsid w:val="00E3688C"/>
    <w:rsid w:val="00E56180"/>
    <w:rsid w:val="00E64AD3"/>
    <w:rsid w:val="00E943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7918ED-BADF-4DDA-BB90-2C2D47F75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colmenero@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finanzas.guanajuato.gob.mx/c_proveedores/inscripcion.php"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agosenlinea.guanajuato.gob.mx/servicios?tipoServicio=GP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notificaciones.guanajuato.gob.mx"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notificaciones.guanajuato.gob.mx/"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Pages>
  <Words>10149</Words>
  <Characters>55822</Characters>
  <Application>Microsoft Office Word</Application>
  <DocSecurity>0</DocSecurity>
  <Lines>465</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39</cp:revision>
  <cp:lastPrinted>2024-07-16T17:08:00Z</cp:lastPrinted>
  <dcterms:created xsi:type="dcterms:W3CDTF">2020-04-22T21:13:00Z</dcterms:created>
  <dcterms:modified xsi:type="dcterms:W3CDTF">2024-07-16T18:32:00Z</dcterms:modified>
</cp:coreProperties>
</file>